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C9E" w:rsidRPr="00DE1A5E" w:rsidRDefault="007834AC">
      <w:pPr>
        <w:rPr>
          <w:sz w:val="18"/>
          <w:szCs w:val="18"/>
        </w:rPr>
      </w:pPr>
      <w:r w:rsidRPr="00DE1A5E">
        <w:rPr>
          <w:rFonts w:hint="eastAsia"/>
          <w:sz w:val="18"/>
          <w:szCs w:val="18"/>
        </w:rPr>
        <w:t>フロン類の使用の合理化及び管理の適正化に関する法律</w:t>
      </w:r>
    </w:p>
    <w:p w:rsidR="007834AC" w:rsidRDefault="007834AC" w:rsidP="007834AC">
      <w:pPr>
        <w:jc w:val="center"/>
        <w:rPr>
          <w:b/>
          <w:sz w:val="32"/>
          <w:szCs w:val="32"/>
        </w:rPr>
      </w:pPr>
      <w:r w:rsidRPr="007834AC">
        <w:rPr>
          <w:rFonts w:hint="eastAsia"/>
          <w:b/>
          <w:sz w:val="32"/>
          <w:szCs w:val="32"/>
        </w:rPr>
        <w:t>第一種特定製品事前確認結果説明書</w:t>
      </w:r>
    </w:p>
    <w:p w:rsidR="007834AC" w:rsidRDefault="007834AC" w:rsidP="00DE1A5E">
      <w:pPr>
        <w:ind w:right="180"/>
        <w:jc w:val="right"/>
        <w:rPr>
          <w:sz w:val="18"/>
          <w:szCs w:val="18"/>
          <w:u w:val="thick"/>
        </w:rPr>
      </w:pPr>
      <w:r w:rsidRPr="00DE1A5E">
        <w:rPr>
          <w:rFonts w:hint="eastAsia"/>
          <w:sz w:val="18"/>
          <w:szCs w:val="18"/>
        </w:rPr>
        <w:t>交付年月日</w:t>
      </w:r>
      <w:r w:rsidRPr="00DE1A5E">
        <w:rPr>
          <w:rFonts w:hint="eastAsia"/>
          <w:sz w:val="18"/>
          <w:szCs w:val="18"/>
          <w:u w:val="thick"/>
        </w:rPr>
        <w:t xml:space="preserve">　　　　　年　　　月　　　日</w:t>
      </w:r>
    </w:p>
    <w:p w:rsidR="00DE1A5E" w:rsidRPr="00DE1A5E" w:rsidRDefault="00DE1A5E" w:rsidP="00DE1A5E">
      <w:pPr>
        <w:ind w:right="1440"/>
        <w:jc w:val="right"/>
        <w:rPr>
          <w:sz w:val="18"/>
          <w:szCs w:val="18"/>
        </w:rPr>
      </w:pPr>
      <w:r>
        <w:rPr>
          <w:rFonts w:hint="eastAsia"/>
          <w:sz w:val="18"/>
          <w:szCs w:val="18"/>
        </w:rPr>
        <w:t>※交付の日から３年間保存</w:t>
      </w:r>
    </w:p>
    <w:p w:rsidR="00DE1A5E" w:rsidRDefault="00DE1A5E" w:rsidP="00DE1A5E">
      <w:pPr>
        <w:ind w:right="1540"/>
        <w:jc w:val="right"/>
        <w:rPr>
          <w:sz w:val="18"/>
          <w:szCs w:val="18"/>
        </w:rPr>
      </w:pPr>
    </w:p>
    <w:p w:rsidR="007834AC" w:rsidRPr="00DE1A5E" w:rsidRDefault="007834AC" w:rsidP="007834AC">
      <w:pPr>
        <w:ind w:right="1540"/>
        <w:jc w:val="left"/>
        <w:rPr>
          <w:sz w:val="18"/>
          <w:szCs w:val="18"/>
        </w:rPr>
      </w:pPr>
      <w:r w:rsidRPr="00DE1A5E">
        <w:rPr>
          <w:rFonts w:hint="eastAsia"/>
          <w:sz w:val="18"/>
          <w:szCs w:val="18"/>
        </w:rPr>
        <w:t>（特定解体工事発注者）</w:t>
      </w:r>
    </w:p>
    <w:p w:rsidR="007834AC" w:rsidRPr="00DE1A5E" w:rsidRDefault="007834AC" w:rsidP="007834AC">
      <w:pPr>
        <w:ind w:right="1540"/>
        <w:jc w:val="left"/>
        <w:rPr>
          <w:sz w:val="18"/>
          <w:szCs w:val="18"/>
        </w:rPr>
      </w:pPr>
      <w:r w:rsidRPr="00DE1A5E">
        <w:rPr>
          <w:rFonts w:hint="eastAsia"/>
          <w:sz w:val="18"/>
          <w:szCs w:val="18"/>
        </w:rPr>
        <w:t>氏名又は名称</w:t>
      </w:r>
    </w:p>
    <w:p w:rsidR="007834AC" w:rsidRPr="00DE1A5E" w:rsidRDefault="007834AC" w:rsidP="007834AC">
      <w:pPr>
        <w:ind w:right="1540"/>
        <w:jc w:val="left"/>
        <w:rPr>
          <w:sz w:val="18"/>
          <w:szCs w:val="18"/>
        </w:rPr>
      </w:pPr>
      <w:r w:rsidRPr="00DE1A5E">
        <w:rPr>
          <w:rFonts w:hint="eastAsia"/>
          <w:sz w:val="18"/>
          <w:szCs w:val="18"/>
        </w:rPr>
        <w:t>住所</w:t>
      </w:r>
    </w:p>
    <w:p w:rsidR="007834AC" w:rsidRDefault="007834AC" w:rsidP="007834AC">
      <w:pPr>
        <w:ind w:right="1540"/>
        <w:jc w:val="left"/>
        <w:rPr>
          <w:sz w:val="22"/>
        </w:rPr>
      </w:pPr>
    </w:p>
    <w:p w:rsidR="007834AC" w:rsidRPr="008E05E6" w:rsidRDefault="007834AC" w:rsidP="00CD1C99">
      <w:pPr>
        <w:ind w:right="1900"/>
        <w:jc w:val="right"/>
        <w:rPr>
          <w:sz w:val="18"/>
          <w:szCs w:val="18"/>
        </w:rPr>
      </w:pPr>
      <w:r w:rsidRPr="008E05E6">
        <w:rPr>
          <w:rFonts w:hint="eastAsia"/>
          <w:sz w:val="18"/>
          <w:szCs w:val="18"/>
        </w:rPr>
        <w:t>（特定解体工事元請業者）</w:t>
      </w:r>
    </w:p>
    <w:p w:rsidR="007834AC" w:rsidRDefault="007834AC" w:rsidP="008E05E6">
      <w:pPr>
        <w:ind w:right="3040"/>
        <w:jc w:val="right"/>
        <w:rPr>
          <w:sz w:val="18"/>
          <w:szCs w:val="18"/>
        </w:rPr>
      </w:pPr>
      <w:r w:rsidRPr="008E05E6">
        <w:rPr>
          <w:rFonts w:hint="eastAsia"/>
          <w:sz w:val="18"/>
          <w:szCs w:val="18"/>
        </w:rPr>
        <w:t>氏名又は名称</w:t>
      </w:r>
    </w:p>
    <w:p w:rsidR="008E05E6" w:rsidRDefault="008E05E6" w:rsidP="008E05E6">
      <w:pPr>
        <w:ind w:right="3760"/>
        <w:jc w:val="right"/>
        <w:rPr>
          <w:sz w:val="18"/>
          <w:szCs w:val="18"/>
        </w:rPr>
      </w:pPr>
      <w:r>
        <w:rPr>
          <w:rFonts w:hint="eastAsia"/>
          <w:sz w:val="18"/>
          <w:szCs w:val="18"/>
        </w:rPr>
        <w:t>住所</w:t>
      </w:r>
    </w:p>
    <w:p w:rsidR="008E05E6" w:rsidRPr="008E05E6" w:rsidRDefault="008E05E6" w:rsidP="008E05E6">
      <w:pPr>
        <w:ind w:right="3760"/>
        <w:jc w:val="right"/>
        <w:rPr>
          <w:sz w:val="18"/>
          <w:szCs w:val="18"/>
        </w:rPr>
      </w:pPr>
    </w:p>
    <w:p w:rsidR="007834AC" w:rsidRPr="008E05E6" w:rsidRDefault="00D50172" w:rsidP="00D50172">
      <w:pPr>
        <w:wordWrap w:val="0"/>
        <w:ind w:right="720"/>
        <w:jc w:val="right"/>
        <w:rPr>
          <w:sz w:val="18"/>
          <w:szCs w:val="18"/>
        </w:rPr>
      </w:pPr>
      <w:r>
        <w:rPr>
          <w:rFonts w:hint="eastAsia"/>
          <w:sz w:val="18"/>
          <w:szCs w:val="18"/>
        </w:rPr>
        <w:t xml:space="preserve">責任者氏名：　　　　　　　　　　　　　</w:t>
      </w:r>
    </w:p>
    <w:p w:rsidR="007834AC" w:rsidRPr="008E05E6" w:rsidRDefault="007834AC" w:rsidP="008E05E6">
      <w:pPr>
        <w:ind w:right="3260"/>
        <w:jc w:val="right"/>
        <w:rPr>
          <w:sz w:val="18"/>
          <w:szCs w:val="18"/>
        </w:rPr>
      </w:pPr>
      <w:r w:rsidRPr="008E05E6">
        <w:rPr>
          <w:rFonts w:hint="eastAsia"/>
          <w:sz w:val="18"/>
          <w:szCs w:val="18"/>
        </w:rPr>
        <w:t>電話番号：</w:t>
      </w:r>
    </w:p>
    <w:p w:rsidR="00A32961" w:rsidRDefault="00A32961" w:rsidP="00A32961">
      <w:pPr>
        <w:rPr>
          <w:sz w:val="22"/>
        </w:rPr>
      </w:pPr>
    </w:p>
    <w:p w:rsidR="00DE7ACA" w:rsidRPr="008E05E6" w:rsidRDefault="00A32961" w:rsidP="002A2254">
      <w:pPr>
        <w:spacing w:line="220" w:lineRule="exact"/>
        <w:ind w:firstLineChars="100" w:firstLine="180"/>
        <w:rPr>
          <w:sz w:val="18"/>
          <w:szCs w:val="18"/>
        </w:rPr>
      </w:pPr>
      <w:r w:rsidRPr="008E05E6">
        <w:rPr>
          <w:rFonts w:hint="eastAsia"/>
          <w:sz w:val="18"/>
          <w:szCs w:val="18"/>
        </w:rPr>
        <w:t>フロン類の使用の合理化及び管理の適正化に関する法律第42条第1項の規定により、下記の工事において全部又は一部を解体する建物等における第一種特定製品の設置の有無の確認結果について、下記のとおり説明します。</w:t>
      </w:r>
    </w:p>
    <w:p w:rsidR="00DE7ACA" w:rsidRPr="008E05E6" w:rsidRDefault="00DE7ACA" w:rsidP="00DE7ACA">
      <w:pPr>
        <w:ind w:firstLineChars="100" w:firstLine="180"/>
        <w:jc w:val="center"/>
        <w:rPr>
          <w:sz w:val="18"/>
          <w:szCs w:val="18"/>
        </w:rPr>
      </w:pPr>
      <w:r w:rsidRPr="008E05E6">
        <w:rPr>
          <w:rFonts w:hint="eastAsia"/>
          <w:sz w:val="18"/>
          <w:szCs w:val="18"/>
        </w:rPr>
        <w:t>記</w:t>
      </w:r>
    </w:p>
    <w:p w:rsidR="00F665DC" w:rsidRPr="008E05E6" w:rsidRDefault="00DE7ACA" w:rsidP="008E05E6">
      <w:pPr>
        <w:ind w:firstLineChars="100" w:firstLine="180"/>
        <w:jc w:val="left"/>
        <w:rPr>
          <w:sz w:val="18"/>
          <w:szCs w:val="18"/>
          <w:u w:val="thick"/>
        </w:rPr>
      </w:pPr>
      <w:r w:rsidRPr="008E05E6">
        <w:rPr>
          <w:rFonts w:hint="eastAsia"/>
          <w:sz w:val="18"/>
          <w:szCs w:val="18"/>
        </w:rPr>
        <w:t>特定解体工事の名称</w:t>
      </w:r>
      <w:r w:rsidRPr="008E05E6">
        <w:rPr>
          <w:rFonts w:hint="eastAsia"/>
          <w:sz w:val="18"/>
          <w:szCs w:val="18"/>
          <w:u w:val="thick"/>
        </w:rPr>
        <w:t xml:space="preserve">　　　　　　　　　　　　　　　　　　　　　　　　　　</w:t>
      </w:r>
      <w:r w:rsidR="008E05E6">
        <w:rPr>
          <w:rFonts w:hint="eastAsia"/>
          <w:sz w:val="18"/>
          <w:szCs w:val="18"/>
          <w:u w:val="thick"/>
        </w:rPr>
        <w:t xml:space="preserve">　　　　　　　　　</w:t>
      </w:r>
    </w:p>
    <w:p w:rsidR="00DE7ACA" w:rsidRDefault="00DE7ACA" w:rsidP="00DE7ACA">
      <w:pPr>
        <w:ind w:firstLineChars="100" w:firstLine="180"/>
        <w:jc w:val="left"/>
        <w:rPr>
          <w:sz w:val="22"/>
          <w:u w:val="thick"/>
        </w:rPr>
      </w:pPr>
      <w:r w:rsidRPr="008E05E6">
        <w:rPr>
          <w:rFonts w:hint="eastAsia"/>
          <w:sz w:val="18"/>
          <w:szCs w:val="18"/>
        </w:rPr>
        <w:t>特定解体工事の場所</w:t>
      </w:r>
      <w:r w:rsidRPr="008E05E6">
        <w:rPr>
          <w:rFonts w:hint="eastAsia"/>
          <w:sz w:val="18"/>
          <w:szCs w:val="18"/>
          <w:u w:val="thick"/>
        </w:rPr>
        <w:t xml:space="preserve">　　　　　　　　　　　　　　　　　　　　　　　　　　</w:t>
      </w:r>
      <w:r w:rsidR="008E05E6">
        <w:rPr>
          <w:rFonts w:hint="eastAsia"/>
          <w:sz w:val="18"/>
          <w:szCs w:val="18"/>
          <w:u w:val="thick"/>
        </w:rPr>
        <w:t xml:space="preserve">　　　　　　　　　</w:t>
      </w:r>
    </w:p>
    <w:p w:rsidR="00DE7ACA" w:rsidRDefault="00DE7ACA" w:rsidP="00DE7ACA">
      <w:pPr>
        <w:ind w:firstLineChars="100" w:firstLine="220"/>
        <w:jc w:val="left"/>
        <w:rPr>
          <w:sz w:val="22"/>
        </w:rPr>
      </w:pPr>
    </w:p>
    <w:tbl>
      <w:tblPr>
        <w:tblStyle w:val="ab"/>
        <w:tblW w:w="0" w:type="auto"/>
        <w:tblLook w:val="04A0" w:firstRow="1" w:lastRow="0" w:firstColumn="1" w:lastColumn="0" w:noHBand="0" w:noVBand="1"/>
      </w:tblPr>
      <w:tblGrid>
        <w:gridCol w:w="2831"/>
        <w:gridCol w:w="2831"/>
        <w:gridCol w:w="2832"/>
      </w:tblGrid>
      <w:tr w:rsidR="00DD7580" w:rsidRPr="008E05E6" w:rsidTr="00D3456C">
        <w:tc>
          <w:tcPr>
            <w:tcW w:w="8494" w:type="dxa"/>
            <w:gridSpan w:val="3"/>
          </w:tcPr>
          <w:p w:rsidR="00DD7580" w:rsidRPr="008E05E6" w:rsidRDefault="00DD7580" w:rsidP="00CF436F">
            <w:pPr>
              <w:spacing w:line="220" w:lineRule="exact"/>
              <w:jc w:val="center"/>
              <w:rPr>
                <w:sz w:val="18"/>
                <w:szCs w:val="18"/>
              </w:rPr>
            </w:pPr>
            <w:r w:rsidRPr="008E05E6">
              <w:rPr>
                <w:rFonts w:hint="eastAsia"/>
                <w:sz w:val="18"/>
                <w:szCs w:val="18"/>
              </w:rPr>
              <w:t>第一種特定製品（フロン類を使用する業務用冷凍空調機器）の設置の有無</w:t>
            </w:r>
          </w:p>
        </w:tc>
      </w:tr>
      <w:tr w:rsidR="00DD7580" w:rsidRPr="008E05E6" w:rsidTr="008E05E6">
        <w:trPr>
          <w:trHeight w:val="124"/>
        </w:trPr>
        <w:tc>
          <w:tcPr>
            <w:tcW w:w="5662" w:type="dxa"/>
            <w:gridSpan w:val="2"/>
          </w:tcPr>
          <w:p w:rsidR="00DD7580" w:rsidRPr="008E05E6" w:rsidRDefault="00B16D27" w:rsidP="00CF436F">
            <w:pPr>
              <w:spacing w:line="220" w:lineRule="exact"/>
              <w:jc w:val="center"/>
              <w:rPr>
                <w:sz w:val="18"/>
                <w:szCs w:val="18"/>
              </w:rPr>
            </w:pPr>
            <w:sdt>
              <w:sdtPr>
                <w:rPr>
                  <w:rFonts w:hint="eastAsia"/>
                  <w:sz w:val="18"/>
                  <w:szCs w:val="18"/>
                </w:rPr>
                <w:id w:val="-175344704"/>
                <w14:checkbox>
                  <w14:checked w14:val="0"/>
                  <w14:checkedState w14:val="2611" w14:font="MS UI Gothic"/>
                  <w14:uncheckedState w14:val="2610" w14:font="ＭＳ ゴシック"/>
                </w14:checkbox>
              </w:sdtPr>
              <w:sdtEndPr/>
              <w:sdtContent>
                <w:r w:rsidR="00CF436F">
                  <w:rPr>
                    <w:rFonts w:ascii="ＭＳ ゴシック" w:eastAsia="ＭＳ ゴシック" w:hAnsi="ＭＳ ゴシック" w:hint="eastAsia"/>
                    <w:sz w:val="18"/>
                    <w:szCs w:val="18"/>
                  </w:rPr>
                  <w:t>☐</w:t>
                </w:r>
              </w:sdtContent>
            </w:sdt>
            <w:r w:rsidR="00F665DC" w:rsidRPr="008E05E6">
              <w:rPr>
                <w:rFonts w:hint="eastAsia"/>
                <w:sz w:val="18"/>
                <w:szCs w:val="18"/>
              </w:rPr>
              <w:t>あり</w:t>
            </w:r>
          </w:p>
        </w:tc>
        <w:tc>
          <w:tcPr>
            <w:tcW w:w="2832" w:type="dxa"/>
          </w:tcPr>
          <w:p w:rsidR="00DD7580" w:rsidRPr="008E05E6" w:rsidRDefault="00B16D27" w:rsidP="00CF436F">
            <w:pPr>
              <w:spacing w:line="220" w:lineRule="exact"/>
              <w:jc w:val="center"/>
              <w:rPr>
                <w:sz w:val="18"/>
                <w:szCs w:val="18"/>
              </w:rPr>
            </w:pPr>
            <w:sdt>
              <w:sdtPr>
                <w:rPr>
                  <w:rFonts w:hint="eastAsia"/>
                  <w:sz w:val="18"/>
                  <w:szCs w:val="18"/>
                </w:rPr>
                <w:id w:val="-1707323525"/>
                <w14:checkbox>
                  <w14:checked w14:val="0"/>
                  <w14:checkedState w14:val="2611" w14:font="MS UI Gothic"/>
                  <w14:uncheckedState w14:val="2610" w14:font="ＭＳ ゴシック"/>
                </w14:checkbox>
              </w:sdtPr>
              <w:sdtEndPr/>
              <w:sdtContent>
                <w:r w:rsidR="00F665DC" w:rsidRPr="008E05E6">
                  <w:rPr>
                    <w:rFonts w:ascii="ＭＳ ゴシック" w:eastAsia="ＭＳ ゴシック" w:hAnsi="ＭＳ ゴシック" w:hint="eastAsia"/>
                    <w:sz w:val="18"/>
                    <w:szCs w:val="18"/>
                  </w:rPr>
                  <w:t>☐</w:t>
                </w:r>
              </w:sdtContent>
            </w:sdt>
            <w:r w:rsidR="00F665DC" w:rsidRPr="008E05E6">
              <w:rPr>
                <w:rFonts w:hint="eastAsia"/>
                <w:sz w:val="18"/>
                <w:szCs w:val="18"/>
              </w:rPr>
              <w:t>なし</w:t>
            </w:r>
          </w:p>
        </w:tc>
      </w:tr>
      <w:tr w:rsidR="00F665DC" w:rsidRPr="008E05E6" w:rsidTr="00DE7ACA">
        <w:tc>
          <w:tcPr>
            <w:tcW w:w="2831" w:type="dxa"/>
          </w:tcPr>
          <w:p w:rsidR="00F665DC" w:rsidRPr="008E05E6" w:rsidRDefault="00F665DC" w:rsidP="00CF436F">
            <w:pPr>
              <w:spacing w:line="220" w:lineRule="exact"/>
              <w:jc w:val="center"/>
              <w:rPr>
                <w:sz w:val="18"/>
                <w:szCs w:val="18"/>
              </w:rPr>
            </w:pPr>
            <w:r w:rsidRPr="008E05E6">
              <w:rPr>
                <w:rFonts w:hint="eastAsia"/>
                <w:sz w:val="18"/>
                <w:szCs w:val="18"/>
              </w:rPr>
              <w:t>フロン類回収済み</w:t>
            </w:r>
          </w:p>
        </w:tc>
        <w:tc>
          <w:tcPr>
            <w:tcW w:w="2831" w:type="dxa"/>
          </w:tcPr>
          <w:p w:rsidR="00F665DC" w:rsidRPr="008E05E6" w:rsidRDefault="00F665DC" w:rsidP="00CF436F">
            <w:pPr>
              <w:spacing w:line="220" w:lineRule="exact"/>
              <w:jc w:val="center"/>
              <w:rPr>
                <w:sz w:val="18"/>
                <w:szCs w:val="18"/>
              </w:rPr>
            </w:pPr>
            <w:r w:rsidRPr="008E05E6">
              <w:rPr>
                <w:rFonts w:hint="eastAsia"/>
                <w:sz w:val="18"/>
                <w:szCs w:val="18"/>
              </w:rPr>
              <w:t>フロン類未回収</w:t>
            </w:r>
          </w:p>
        </w:tc>
        <w:tc>
          <w:tcPr>
            <w:tcW w:w="2832" w:type="dxa"/>
            <w:vMerge w:val="restart"/>
          </w:tcPr>
          <w:p w:rsidR="00F665DC" w:rsidRPr="008E05E6" w:rsidRDefault="00B16D27" w:rsidP="00DE7ACA">
            <w:pPr>
              <w:jc w:val="left"/>
              <w:rPr>
                <w:sz w:val="18"/>
                <w:szCs w:val="18"/>
              </w:rPr>
            </w:pPr>
            <w:sdt>
              <w:sdtPr>
                <w:rPr>
                  <w:rFonts w:hint="eastAsia"/>
                  <w:sz w:val="18"/>
                  <w:szCs w:val="18"/>
                </w:rPr>
                <w:id w:val="1920974794"/>
                <w14:checkbox>
                  <w14:checked w14:val="0"/>
                  <w14:checkedState w14:val="2611" w14:font="MS UI Gothic"/>
                  <w14:uncheckedState w14:val="2610" w14:font="ＭＳ ゴシック"/>
                </w14:checkbox>
              </w:sdtPr>
              <w:sdtEndPr/>
              <w:sdtContent>
                <w:r w:rsidR="00F665DC" w:rsidRPr="008E05E6">
                  <w:rPr>
                    <w:rFonts w:ascii="ＭＳ ゴシック" w:eastAsia="ＭＳ ゴシック" w:hAnsi="ＭＳ ゴシック" w:hint="eastAsia"/>
                    <w:sz w:val="18"/>
                    <w:szCs w:val="18"/>
                  </w:rPr>
                  <w:t>☐</w:t>
                </w:r>
              </w:sdtContent>
            </w:sdt>
            <w:r w:rsidR="00F665DC" w:rsidRPr="008E05E6">
              <w:rPr>
                <w:rFonts w:hint="eastAsia"/>
                <w:sz w:val="18"/>
                <w:szCs w:val="18"/>
              </w:rPr>
              <w:t>当初から設置無し</w:t>
            </w:r>
          </w:p>
          <w:p w:rsidR="00F665DC" w:rsidRPr="008E05E6" w:rsidRDefault="00B16D27" w:rsidP="00DE7ACA">
            <w:pPr>
              <w:jc w:val="left"/>
              <w:rPr>
                <w:sz w:val="18"/>
                <w:szCs w:val="18"/>
              </w:rPr>
            </w:pPr>
            <w:sdt>
              <w:sdtPr>
                <w:rPr>
                  <w:rFonts w:hint="eastAsia"/>
                  <w:sz w:val="18"/>
                  <w:szCs w:val="18"/>
                </w:rPr>
                <w:id w:val="77412898"/>
                <w14:checkbox>
                  <w14:checked w14:val="0"/>
                  <w14:checkedState w14:val="2611" w14:font="MS UI Gothic"/>
                  <w14:uncheckedState w14:val="2610" w14:font="ＭＳ ゴシック"/>
                </w14:checkbox>
              </w:sdtPr>
              <w:sdtEndPr/>
              <w:sdtContent>
                <w:r w:rsidR="00F665DC" w:rsidRPr="008E05E6">
                  <w:rPr>
                    <w:rFonts w:ascii="ＭＳ ゴシック" w:eastAsia="ＭＳ ゴシック" w:hAnsi="ＭＳ ゴシック" w:hint="eastAsia"/>
                    <w:sz w:val="18"/>
                    <w:szCs w:val="18"/>
                  </w:rPr>
                  <w:t>☐</w:t>
                </w:r>
              </w:sdtContent>
            </w:sdt>
            <w:r w:rsidR="00F665DC" w:rsidRPr="008E05E6">
              <w:rPr>
                <w:rFonts w:hint="eastAsia"/>
                <w:sz w:val="18"/>
                <w:szCs w:val="18"/>
              </w:rPr>
              <w:t>撤去済み</w:t>
            </w:r>
          </w:p>
          <w:p w:rsidR="00F665DC" w:rsidRPr="008E05E6" w:rsidRDefault="00B16D27" w:rsidP="00DE7ACA">
            <w:pPr>
              <w:jc w:val="left"/>
              <w:rPr>
                <w:sz w:val="18"/>
                <w:szCs w:val="18"/>
              </w:rPr>
            </w:pPr>
            <w:sdt>
              <w:sdtPr>
                <w:rPr>
                  <w:rFonts w:hint="eastAsia"/>
                  <w:sz w:val="18"/>
                  <w:szCs w:val="18"/>
                </w:rPr>
                <w:id w:val="1863238361"/>
                <w14:checkbox>
                  <w14:checked w14:val="0"/>
                  <w14:checkedState w14:val="2611" w14:font="MS UI Gothic"/>
                  <w14:uncheckedState w14:val="2610" w14:font="ＭＳ ゴシック"/>
                </w14:checkbox>
              </w:sdtPr>
              <w:sdtEndPr/>
              <w:sdtContent>
                <w:r w:rsidR="00F665DC" w:rsidRPr="008E05E6">
                  <w:rPr>
                    <w:rFonts w:ascii="ＭＳ ゴシック" w:eastAsia="ＭＳ ゴシック" w:hAnsi="ＭＳ ゴシック" w:hint="eastAsia"/>
                    <w:sz w:val="18"/>
                    <w:szCs w:val="18"/>
                  </w:rPr>
                  <w:t>☐</w:t>
                </w:r>
              </w:sdtContent>
            </w:sdt>
            <w:r w:rsidR="00F665DC" w:rsidRPr="008E05E6">
              <w:rPr>
                <w:rFonts w:hint="eastAsia"/>
                <w:sz w:val="18"/>
                <w:szCs w:val="18"/>
              </w:rPr>
              <w:t>家庭用機器のみ</w:t>
            </w:r>
          </w:p>
          <w:p w:rsidR="00F665DC" w:rsidRPr="00EB5692" w:rsidRDefault="00F665DC" w:rsidP="00EB5692">
            <w:pPr>
              <w:spacing w:line="220" w:lineRule="exact"/>
              <w:ind w:left="130" w:hangingChars="100" w:hanging="130"/>
              <w:jc w:val="left"/>
              <w:rPr>
                <w:sz w:val="13"/>
                <w:szCs w:val="13"/>
              </w:rPr>
            </w:pPr>
            <w:r w:rsidRPr="00EB5692">
              <w:rPr>
                <w:rFonts w:hint="eastAsia"/>
                <w:sz w:val="13"/>
                <w:szCs w:val="13"/>
              </w:rPr>
              <w:t>※家庭用エアコン等の家電リサイクル法対象機器については、発注者の責任において事前に同法に基づき処理してください。</w:t>
            </w:r>
          </w:p>
        </w:tc>
      </w:tr>
      <w:tr w:rsidR="00F665DC" w:rsidRPr="008E05E6" w:rsidTr="00CE5421">
        <w:trPr>
          <w:trHeight w:val="429"/>
        </w:trPr>
        <w:tc>
          <w:tcPr>
            <w:tcW w:w="2831" w:type="dxa"/>
          </w:tcPr>
          <w:p w:rsidR="00F665DC" w:rsidRPr="00CE5421" w:rsidRDefault="00F665DC" w:rsidP="002A2254">
            <w:pPr>
              <w:spacing w:line="220" w:lineRule="exact"/>
              <w:rPr>
                <w:sz w:val="18"/>
                <w:szCs w:val="18"/>
              </w:rPr>
            </w:pPr>
            <w:r w:rsidRPr="00CE5421">
              <w:rPr>
                <w:rFonts w:hint="eastAsia"/>
                <w:sz w:val="18"/>
                <w:szCs w:val="18"/>
              </w:rPr>
              <w:t>エアコンディショナー</w:t>
            </w:r>
          </w:p>
          <w:p w:rsidR="00F665DC" w:rsidRPr="00CE5421" w:rsidRDefault="00F665DC" w:rsidP="002A2254">
            <w:pPr>
              <w:spacing w:line="220" w:lineRule="exact"/>
              <w:rPr>
                <w:sz w:val="18"/>
                <w:szCs w:val="18"/>
              </w:rPr>
            </w:pPr>
            <w:r w:rsidRPr="00CE5421">
              <w:rPr>
                <w:rFonts w:hint="eastAsia"/>
                <w:sz w:val="18"/>
                <w:szCs w:val="18"/>
              </w:rPr>
              <w:t xml:space="preserve">　　　　　　　　　　</w:t>
            </w:r>
            <w:r w:rsidR="00CF436F" w:rsidRPr="00CE5421">
              <w:rPr>
                <w:rFonts w:hint="eastAsia"/>
                <w:sz w:val="18"/>
                <w:szCs w:val="18"/>
              </w:rPr>
              <w:t xml:space="preserve">　　　</w:t>
            </w:r>
            <w:r w:rsidRPr="00CE5421">
              <w:rPr>
                <w:rFonts w:hint="eastAsia"/>
                <w:sz w:val="18"/>
                <w:szCs w:val="18"/>
              </w:rPr>
              <w:t>台</w:t>
            </w:r>
          </w:p>
        </w:tc>
        <w:tc>
          <w:tcPr>
            <w:tcW w:w="2831" w:type="dxa"/>
          </w:tcPr>
          <w:p w:rsidR="00F665DC" w:rsidRPr="00CE5421" w:rsidRDefault="00F665DC" w:rsidP="002A2254">
            <w:pPr>
              <w:spacing w:line="220" w:lineRule="exact"/>
              <w:jc w:val="left"/>
              <w:rPr>
                <w:sz w:val="18"/>
                <w:szCs w:val="18"/>
              </w:rPr>
            </w:pPr>
            <w:r w:rsidRPr="00CE5421">
              <w:rPr>
                <w:rFonts w:hint="eastAsia"/>
                <w:sz w:val="18"/>
                <w:szCs w:val="18"/>
              </w:rPr>
              <w:t>エアコンディショナー</w:t>
            </w:r>
          </w:p>
          <w:p w:rsidR="00F665DC" w:rsidRPr="00CE5421" w:rsidRDefault="00F665DC" w:rsidP="002A2254">
            <w:pPr>
              <w:spacing w:line="220" w:lineRule="exact"/>
              <w:jc w:val="left"/>
              <w:rPr>
                <w:sz w:val="18"/>
                <w:szCs w:val="18"/>
              </w:rPr>
            </w:pPr>
            <w:r w:rsidRPr="00CE5421">
              <w:rPr>
                <w:rFonts w:hint="eastAsia"/>
                <w:sz w:val="18"/>
                <w:szCs w:val="18"/>
              </w:rPr>
              <w:t xml:space="preserve">　　　　　　　　　　</w:t>
            </w:r>
            <w:r w:rsidR="00CF436F" w:rsidRPr="00CE5421">
              <w:rPr>
                <w:rFonts w:hint="eastAsia"/>
                <w:sz w:val="18"/>
                <w:szCs w:val="18"/>
              </w:rPr>
              <w:t xml:space="preserve">　　　</w:t>
            </w:r>
            <w:r w:rsidRPr="00CE5421">
              <w:rPr>
                <w:rFonts w:hint="eastAsia"/>
                <w:sz w:val="18"/>
                <w:szCs w:val="18"/>
              </w:rPr>
              <w:t>台</w:t>
            </w:r>
          </w:p>
        </w:tc>
        <w:tc>
          <w:tcPr>
            <w:tcW w:w="2832" w:type="dxa"/>
            <w:vMerge/>
          </w:tcPr>
          <w:p w:rsidR="00F665DC" w:rsidRPr="008E05E6" w:rsidRDefault="00F665DC" w:rsidP="00F665DC">
            <w:pPr>
              <w:jc w:val="left"/>
              <w:rPr>
                <w:sz w:val="18"/>
                <w:szCs w:val="18"/>
              </w:rPr>
            </w:pPr>
          </w:p>
        </w:tc>
      </w:tr>
      <w:tr w:rsidR="00F665DC" w:rsidRPr="008E05E6" w:rsidTr="00CE5421">
        <w:trPr>
          <w:trHeight w:val="407"/>
        </w:trPr>
        <w:tc>
          <w:tcPr>
            <w:tcW w:w="2831" w:type="dxa"/>
          </w:tcPr>
          <w:p w:rsidR="00F665DC" w:rsidRPr="008E05E6" w:rsidRDefault="00F7366B" w:rsidP="00EB5692">
            <w:pPr>
              <w:spacing w:line="220" w:lineRule="exact"/>
              <w:jc w:val="left"/>
              <w:rPr>
                <w:sz w:val="18"/>
                <w:szCs w:val="18"/>
              </w:rPr>
            </w:pPr>
            <w:r w:rsidRPr="008E05E6">
              <w:rPr>
                <w:rFonts w:hint="eastAsia"/>
                <w:sz w:val="18"/>
                <w:szCs w:val="18"/>
              </w:rPr>
              <w:t>冷蔵機器及び冷凍機器</w:t>
            </w:r>
          </w:p>
          <w:p w:rsidR="00F7366B" w:rsidRPr="008E05E6" w:rsidRDefault="00F7366B" w:rsidP="00EB5692">
            <w:pPr>
              <w:spacing w:line="220" w:lineRule="exact"/>
              <w:jc w:val="left"/>
              <w:rPr>
                <w:sz w:val="18"/>
                <w:szCs w:val="18"/>
              </w:rPr>
            </w:pPr>
            <w:r w:rsidRPr="008E05E6">
              <w:rPr>
                <w:rFonts w:hint="eastAsia"/>
                <w:sz w:val="18"/>
                <w:szCs w:val="18"/>
              </w:rPr>
              <w:t xml:space="preserve">　　　　　　　　　　</w:t>
            </w:r>
            <w:r w:rsidR="00CF436F">
              <w:rPr>
                <w:rFonts w:hint="eastAsia"/>
                <w:sz w:val="18"/>
                <w:szCs w:val="18"/>
              </w:rPr>
              <w:t xml:space="preserve">　　　</w:t>
            </w:r>
            <w:r w:rsidRPr="008E05E6">
              <w:rPr>
                <w:rFonts w:hint="eastAsia"/>
                <w:sz w:val="18"/>
                <w:szCs w:val="18"/>
              </w:rPr>
              <w:t>台</w:t>
            </w:r>
          </w:p>
        </w:tc>
        <w:tc>
          <w:tcPr>
            <w:tcW w:w="2831" w:type="dxa"/>
          </w:tcPr>
          <w:p w:rsidR="00F665DC" w:rsidRPr="008E05E6" w:rsidRDefault="00F7366B" w:rsidP="00EB5692">
            <w:pPr>
              <w:spacing w:line="220" w:lineRule="exact"/>
              <w:jc w:val="left"/>
              <w:rPr>
                <w:sz w:val="18"/>
                <w:szCs w:val="18"/>
              </w:rPr>
            </w:pPr>
            <w:r w:rsidRPr="008E05E6">
              <w:rPr>
                <w:rFonts w:hint="eastAsia"/>
                <w:sz w:val="18"/>
                <w:szCs w:val="18"/>
              </w:rPr>
              <w:t>冷蔵機器及び冷凍機器</w:t>
            </w:r>
          </w:p>
          <w:p w:rsidR="00F7366B" w:rsidRPr="008E05E6" w:rsidRDefault="00F7366B" w:rsidP="00EB5692">
            <w:pPr>
              <w:spacing w:line="220" w:lineRule="exact"/>
              <w:jc w:val="left"/>
              <w:rPr>
                <w:sz w:val="18"/>
                <w:szCs w:val="18"/>
              </w:rPr>
            </w:pPr>
            <w:r w:rsidRPr="008E05E6">
              <w:rPr>
                <w:rFonts w:hint="eastAsia"/>
                <w:sz w:val="18"/>
                <w:szCs w:val="18"/>
              </w:rPr>
              <w:t xml:space="preserve">　　　　　　　　　　</w:t>
            </w:r>
            <w:r w:rsidR="00CF436F">
              <w:rPr>
                <w:rFonts w:hint="eastAsia"/>
                <w:sz w:val="18"/>
                <w:szCs w:val="18"/>
              </w:rPr>
              <w:t xml:space="preserve">　　　</w:t>
            </w:r>
            <w:r w:rsidRPr="008E05E6">
              <w:rPr>
                <w:rFonts w:hint="eastAsia"/>
                <w:sz w:val="18"/>
                <w:szCs w:val="18"/>
              </w:rPr>
              <w:t>台</w:t>
            </w:r>
          </w:p>
        </w:tc>
        <w:tc>
          <w:tcPr>
            <w:tcW w:w="2832" w:type="dxa"/>
            <w:vMerge/>
          </w:tcPr>
          <w:p w:rsidR="00F665DC" w:rsidRPr="008E05E6" w:rsidRDefault="00F665DC" w:rsidP="00F665DC">
            <w:pPr>
              <w:jc w:val="left"/>
              <w:rPr>
                <w:sz w:val="18"/>
                <w:szCs w:val="18"/>
              </w:rPr>
            </w:pPr>
          </w:p>
        </w:tc>
      </w:tr>
      <w:tr w:rsidR="00F665DC" w:rsidRPr="008E05E6" w:rsidTr="00CE5421">
        <w:trPr>
          <w:trHeight w:val="1660"/>
        </w:trPr>
        <w:tc>
          <w:tcPr>
            <w:tcW w:w="2831" w:type="dxa"/>
          </w:tcPr>
          <w:p w:rsidR="00F665DC" w:rsidRPr="00382902" w:rsidRDefault="00F7366B" w:rsidP="008E05E6">
            <w:pPr>
              <w:spacing w:line="200" w:lineRule="exact"/>
              <w:jc w:val="left"/>
              <w:rPr>
                <w:sz w:val="13"/>
                <w:szCs w:val="13"/>
              </w:rPr>
            </w:pPr>
            <w:r w:rsidRPr="00382902">
              <w:rPr>
                <w:rFonts w:hint="eastAsia"/>
                <w:sz w:val="13"/>
                <w:szCs w:val="13"/>
              </w:rPr>
              <w:t>※以下、発注者と受注者で協議の上、記載</w:t>
            </w:r>
          </w:p>
          <w:p w:rsidR="00F7366B" w:rsidRPr="00382902" w:rsidRDefault="00F7366B" w:rsidP="00382902">
            <w:pPr>
              <w:spacing w:line="200" w:lineRule="exact"/>
              <w:ind w:left="130" w:hangingChars="100" w:hanging="130"/>
              <w:jc w:val="left"/>
              <w:rPr>
                <w:sz w:val="13"/>
                <w:szCs w:val="13"/>
              </w:rPr>
            </w:pPr>
            <w:r w:rsidRPr="00382902">
              <w:rPr>
                <w:rFonts w:hint="eastAsia"/>
                <w:sz w:val="13"/>
                <w:szCs w:val="13"/>
              </w:rPr>
              <w:t>・フロン類回収済みの機器</w:t>
            </w:r>
            <w:r w:rsidR="00651F10" w:rsidRPr="00382902">
              <w:rPr>
                <w:rFonts w:hint="eastAsia"/>
                <w:sz w:val="13"/>
                <w:szCs w:val="13"/>
              </w:rPr>
              <w:t>の引取証明書の写しの廃棄物処理業者等への交付</w:t>
            </w:r>
          </w:p>
          <w:p w:rsidR="00651F10" w:rsidRPr="00382902" w:rsidRDefault="00B16D27" w:rsidP="00382902">
            <w:pPr>
              <w:spacing w:line="200" w:lineRule="exact"/>
              <w:ind w:firstLineChars="100" w:firstLine="130"/>
              <w:jc w:val="left"/>
              <w:rPr>
                <w:sz w:val="13"/>
                <w:szCs w:val="13"/>
              </w:rPr>
            </w:pPr>
            <w:sdt>
              <w:sdtPr>
                <w:rPr>
                  <w:rFonts w:hint="eastAsia"/>
                  <w:sz w:val="13"/>
                  <w:szCs w:val="13"/>
                </w:rPr>
                <w:id w:val="-478066836"/>
                <w14:checkbox>
                  <w14:checked w14:val="0"/>
                  <w14:checkedState w14:val="2611" w14:font="MS UI Gothic"/>
                  <w14:uncheckedState w14:val="2610" w14:font="ＭＳ ゴシック"/>
                </w14:checkbox>
              </w:sdtPr>
              <w:sdtEndPr/>
              <w:sdtContent>
                <w:r w:rsidR="00651F10" w:rsidRPr="00382902">
                  <w:rPr>
                    <w:rFonts w:ascii="ＭＳ ゴシック" w:eastAsia="ＭＳ ゴシック" w:hAnsi="ＭＳ ゴシック" w:hint="eastAsia"/>
                    <w:sz w:val="13"/>
                    <w:szCs w:val="13"/>
                  </w:rPr>
                  <w:t>☐</w:t>
                </w:r>
              </w:sdtContent>
            </w:sdt>
            <w:r w:rsidR="00651F10" w:rsidRPr="00382902">
              <w:rPr>
                <w:rFonts w:hint="eastAsia"/>
                <w:sz w:val="13"/>
                <w:szCs w:val="13"/>
              </w:rPr>
              <w:t xml:space="preserve">発注者が実施　</w:t>
            </w:r>
            <w:sdt>
              <w:sdtPr>
                <w:rPr>
                  <w:rFonts w:hint="eastAsia"/>
                  <w:sz w:val="13"/>
                  <w:szCs w:val="13"/>
                </w:rPr>
                <w:id w:val="1512950216"/>
                <w14:checkbox>
                  <w14:checked w14:val="0"/>
                  <w14:checkedState w14:val="2611" w14:font="MS UI Gothic"/>
                  <w14:uncheckedState w14:val="2610" w14:font="ＭＳ ゴシック"/>
                </w14:checkbox>
              </w:sdtPr>
              <w:sdtEndPr/>
              <w:sdtContent>
                <w:r w:rsidR="00651F10" w:rsidRPr="00382902">
                  <w:rPr>
                    <w:rFonts w:ascii="ＭＳ ゴシック" w:eastAsia="ＭＳ ゴシック" w:hAnsi="ＭＳ ゴシック" w:hint="eastAsia"/>
                    <w:sz w:val="13"/>
                    <w:szCs w:val="13"/>
                  </w:rPr>
                  <w:t>☐</w:t>
                </w:r>
              </w:sdtContent>
            </w:sdt>
            <w:r w:rsidR="00651F10" w:rsidRPr="00382902">
              <w:rPr>
                <w:rFonts w:hint="eastAsia"/>
                <w:sz w:val="13"/>
                <w:szCs w:val="13"/>
              </w:rPr>
              <w:t>受注者が実施</w:t>
            </w:r>
          </w:p>
        </w:tc>
        <w:tc>
          <w:tcPr>
            <w:tcW w:w="2831" w:type="dxa"/>
          </w:tcPr>
          <w:p w:rsidR="00F665DC" w:rsidRPr="00382902" w:rsidRDefault="00651F10" w:rsidP="008E05E6">
            <w:pPr>
              <w:spacing w:line="200" w:lineRule="exact"/>
              <w:jc w:val="left"/>
              <w:rPr>
                <w:sz w:val="13"/>
                <w:szCs w:val="13"/>
              </w:rPr>
            </w:pPr>
            <w:r w:rsidRPr="00382902">
              <w:rPr>
                <w:rFonts w:hint="eastAsia"/>
                <w:sz w:val="13"/>
                <w:szCs w:val="13"/>
              </w:rPr>
              <w:t>※以下、発注者と受注者で協議の上、</w:t>
            </w:r>
            <w:r w:rsidR="00522CC8" w:rsidRPr="00382902">
              <w:rPr>
                <w:rFonts w:hint="eastAsia"/>
                <w:sz w:val="13"/>
                <w:szCs w:val="13"/>
              </w:rPr>
              <w:t>記載</w:t>
            </w:r>
          </w:p>
          <w:p w:rsidR="00522CC8" w:rsidRPr="00382902" w:rsidRDefault="00522CC8" w:rsidP="008E05E6">
            <w:pPr>
              <w:spacing w:line="200" w:lineRule="exact"/>
              <w:jc w:val="left"/>
              <w:rPr>
                <w:sz w:val="13"/>
                <w:szCs w:val="13"/>
              </w:rPr>
            </w:pPr>
            <w:r w:rsidRPr="00382902">
              <w:rPr>
                <w:rFonts w:hint="eastAsia"/>
                <w:sz w:val="13"/>
                <w:szCs w:val="13"/>
              </w:rPr>
              <w:t>・フロン類の回収</w:t>
            </w:r>
          </w:p>
          <w:p w:rsidR="00522CC8" w:rsidRPr="00382902" w:rsidRDefault="00522CC8" w:rsidP="008E05E6">
            <w:pPr>
              <w:spacing w:line="200" w:lineRule="exact"/>
              <w:jc w:val="left"/>
              <w:rPr>
                <w:sz w:val="13"/>
                <w:szCs w:val="13"/>
              </w:rPr>
            </w:pPr>
            <w:r w:rsidRPr="00382902">
              <w:rPr>
                <w:rFonts w:hint="eastAsia"/>
                <w:sz w:val="13"/>
                <w:szCs w:val="13"/>
              </w:rPr>
              <w:t xml:space="preserve">　</w:t>
            </w:r>
            <w:sdt>
              <w:sdtPr>
                <w:rPr>
                  <w:rFonts w:hint="eastAsia"/>
                  <w:sz w:val="13"/>
                  <w:szCs w:val="13"/>
                </w:rPr>
                <w:id w:val="1424682241"/>
                <w14:checkbox>
                  <w14:checked w14:val="0"/>
                  <w14:checkedState w14:val="2611" w14:font="MS UI Gothic"/>
                  <w14:uncheckedState w14:val="2610" w14:font="ＭＳ ゴシック"/>
                </w14:checkbox>
              </w:sdtPr>
              <w:sdtEndPr/>
              <w:sdtContent>
                <w:r w:rsidRPr="00382902">
                  <w:rPr>
                    <w:rFonts w:ascii="ＭＳ ゴシック" w:eastAsia="ＭＳ ゴシック" w:hAnsi="ＭＳ ゴシック" w:hint="eastAsia"/>
                    <w:sz w:val="13"/>
                    <w:szCs w:val="13"/>
                  </w:rPr>
                  <w:t>☐</w:t>
                </w:r>
              </w:sdtContent>
            </w:sdt>
            <w:r w:rsidRPr="00382902">
              <w:rPr>
                <w:rFonts w:hint="eastAsia"/>
                <w:sz w:val="13"/>
                <w:szCs w:val="13"/>
              </w:rPr>
              <w:t xml:space="preserve">発注者が実施　</w:t>
            </w:r>
            <w:sdt>
              <w:sdtPr>
                <w:rPr>
                  <w:rFonts w:hint="eastAsia"/>
                  <w:sz w:val="13"/>
                  <w:szCs w:val="13"/>
                </w:rPr>
                <w:id w:val="-1700697882"/>
                <w14:checkbox>
                  <w14:checked w14:val="0"/>
                  <w14:checkedState w14:val="2611" w14:font="MS UI Gothic"/>
                  <w14:uncheckedState w14:val="2610" w14:font="ＭＳ ゴシック"/>
                </w14:checkbox>
              </w:sdtPr>
              <w:sdtEndPr/>
              <w:sdtContent>
                <w:r w:rsidRPr="00382902">
                  <w:rPr>
                    <w:rFonts w:ascii="ＭＳ ゴシック" w:eastAsia="ＭＳ ゴシック" w:hAnsi="ＭＳ ゴシック" w:hint="eastAsia"/>
                    <w:sz w:val="13"/>
                    <w:szCs w:val="13"/>
                  </w:rPr>
                  <w:t>☐</w:t>
                </w:r>
              </w:sdtContent>
            </w:sdt>
            <w:r w:rsidRPr="00382902">
              <w:rPr>
                <w:rFonts w:hint="eastAsia"/>
                <w:sz w:val="13"/>
                <w:szCs w:val="13"/>
              </w:rPr>
              <w:t>受注者が実施</w:t>
            </w:r>
          </w:p>
          <w:p w:rsidR="00522CC8" w:rsidRPr="00382902" w:rsidRDefault="00522CC8" w:rsidP="00CD1C99">
            <w:pPr>
              <w:spacing w:line="200" w:lineRule="exact"/>
              <w:ind w:left="130" w:hangingChars="100" w:hanging="130"/>
              <w:jc w:val="left"/>
              <w:rPr>
                <w:sz w:val="13"/>
                <w:szCs w:val="13"/>
              </w:rPr>
            </w:pPr>
            <w:r w:rsidRPr="00382902">
              <w:rPr>
                <w:rFonts w:hint="eastAsia"/>
                <w:sz w:val="13"/>
                <w:szCs w:val="13"/>
              </w:rPr>
              <w:t>・フロン類回収後の引取証明書の写しの廃棄物処理業者等への交付</w:t>
            </w:r>
          </w:p>
          <w:p w:rsidR="00522CC8" w:rsidRPr="00382902" w:rsidRDefault="00B16D27" w:rsidP="008E05E6">
            <w:pPr>
              <w:spacing w:line="200" w:lineRule="exact"/>
              <w:ind w:firstLineChars="100" w:firstLine="130"/>
              <w:jc w:val="left"/>
              <w:rPr>
                <w:sz w:val="13"/>
                <w:szCs w:val="13"/>
              </w:rPr>
            </w:pPr>
            <w:sdt>
              <w:sdtPr>
                <w:rPr>
                  <w:rFonts w:hint="eastAsia"/>
                  <w:sz w:val="13"/>
                  <w:szCs w:val="13"/>
                </w:rPr>
                <w:id w:val="-1900656747"/>
                <w14:checkbox>
                  <w14:checked w14:val="0"/>
                  <w14:checkedState w14:val="2611" w14:font="MS UI Gothic"/>
                  <w14:uncheckedState w14:val="2610" w14:font="ＭＳ ゴシック"/>
                </w14:checkbox>
              </w:sdtPr>
              <w:sdtEndPr/>
              <w:sdtContent>
                <w:r w:rsidR="00CE5421">
                  <w:rPr>
                    <w:rFonts w:ascii="ＭＳ ゴシック" w:eastAsia="ＭＳ ゴシック" w:hAnsi="ＭＳ ゴシック" w:hint="eastAsia"/>
                    <w:sz w:val="13"/>
                    <w:szCs w:val="13"/>
                  </w:rPr>
                  <w:t>☐</w:t>
                </w:r>
              </w:sdtContent>
            </w:sdt>
            <w:r w:rsidR="00522CC8" w:rsidRPr="00382902">
              <w:rPr>
                <w:rFonts w:hint="eastAsia"/>
                <w:sz w:val="13"/>
                <w:szCs w:val="13"/>
              </w:rPr>
              <w:t xml:space="preserve">発注者が実施　</w:t>
            </w:r>
            <w:sdt>
              <w:sdtPr>
                <w:rPr>
                  <w:rFonts w:hint="eastAsia"/>
                  <w:sz w:val="13"/>
                  <w:szCs w:val="13"/>
                </w:rPr>
                <w:id w:val="1778054947"/>
                <w14:checkbox>
                  <w14:checked w14:val="0"/>
                  <w14:checkedState w14:val="2611" w14:font="MS UI Gothic"/>
                  <w14:uncheckedState w14:val="2610" w14:font="ＭＳ ゴシック"/>
                </w14:checkbox>
              </w:sdtPr>
              <w:sdtEndPr/>
              <w:sdtContent>
                <w:r w:rsidR="00522CC8" w:rsidRPr="00382902">
                  <w:rPr>
                    <w:rFonts w:ascii="ＭＳ ゴシック" w:eastAsia="ＭＳ ゴシック" w:hAnsi="ＭＳ ゴシック" w:hint="eastAsia"/>
                    <w:sz w:val="13"/>
                    <w:szCs w:val="13"/>
                  </w:rPr>
                  <w:t>☐</w:t>
                </w:r>
              </w:sdtContent>
            </w:sdt>
            <w:r w:rsidR="00522CC8" w:rsidRPr="00382902">
              <w:rPr>
                <w:rFonts w:hint="eastAsia"/>
                <w:sz w:val="13"/>
                <w:szCs w:val="13"/>
              </w:rPr>
              <w:t>受注者が実施</w:t>
            </w:r>
          </w:p>
          <w:p w:rsidR="00522CC8" w:rsidRPr="00382902" w:rsidRDefault="00522CC8" w:rsidP="008E05E6">
            <w:pPr>
              <w:spacing w:line="200" w:lineRule="exact"/>
              <w:jc w:val="left"/>
              <w:rPr>
                <w:sz w:val="13"/>
                <w:szCs w:val="13"/>
              </w:rPr>
            </w:pPr>
            <w:r w:rsidRPr="00382902">
              <w:rPr>
                <w:rFonts w:hint="eastAsia"/>
                <w:sz w:val="13"/>
                <w:szCs w:val="13"/>
              </w:rPr>
              <w:t>・フロン類の回収等に係る費用</w:t>
            </w:r>
          </w:p>
          <w:p w:rsidR="00522CC8" w:rsidRPr="00382902" w:rsidRDefault="00522CC8" w:rsidP="008E05E6">
            <w:pPr>
              <w:spacing w:line="200" w:lineRule="exact"/>
              <w:jc w:val="left"/>
              <w:rPr>
                <w:sz w:val="13"/>
                <w:szCs w:val="13"/>
              </w:rPr>
            </w:pPr>
            <w:r w:rsidRPr="00382902">
              <w:rPr>
                <w:rFonts w:hint="eastAsia"/>
                <w:sz w:val="13"/>
                <w:szCs w:val="13"/>
              </w:rPr>
              <w:t xml:space="preserve">　</w:t>
            </w:r>
            <w:sdt>
              <w:sdtPr>
                <w:rPr>
                  <w:rFonts w:hint="eastAsia"/>
                  <w:sz w:val="13"/>
                  <w:szCs w:val="13"/>
                </w:rPr>
                <w:id w:val="1793404940"/>
                <w14:checkbox>
                  <w14:checked w14:val="0"/>
                  <w14:checkedState w14:val="2611" w14:font="MS UI Gothic"/>
                  <w14:uncheckedState w14:val="2610" w14:font="ＭＳ ゴシック"/>
                </w14:checkbox>
              </w:sdtPr>
              <w:sdtEndPr/>
              <w:sdtContent>
                <w:r w:rsidRPr="00382902">
                  <w:rPr>
                    <w:rFonts w:ascii="ＭＳ ゴシック" w:eastAsia="ＭＳ ゴシック" w:hAnsi="ＭＳ ゴシック" w:hint="eastAsia"/>
                    <w:sz w:val="13"/>
                    <w:szCs w:val="13"/>
                  </w:rPr>
                  <w:t>☐</w:t>
                </w:r>
              </w:sdtContent>
            </w:sdt>
            <w:r w:rsidRPr="00382902">
              <w:rPr>
                <w:rFonts w:hint="eastAsia"/>
                <w:sz w:val="13"/>
                <w:szCs w:val="13"/>
              </w:rPr>
              <w:t xml:space="preserve">当初契約に計上　</w:t>
            </w:r>
            <w:sdt>
              <w:sdtPr>
                <w:rPr>
                  <w:rFonts w:hint="eastAsia"/>
                  <w:sz w:val="13"/>
                  <w:szCs w:val="13"/>
                </w:rPr>
                <w:id w:val="-1872599348"/>
                <w14:checkbox>
                  <w14:checked w14:val="0"/>
                  <w14:checkedState w14:val="2611" w14:font="MS UI Gothic"/>
                  <w14:uncheckedState w14:val="2610" w14:font="ＭＳ ゴシック"/>
                </w14:checkbox>
              </w:sdtPr>
              <w:sdtEndPr/>
              <w:sdtContent>
                <w:r w:rsidRPr="00382902">
                  <w:rPr>
                    <w:rFonts w:ascii="ＭＳ ゴシック" w:eastAsia="ＭＳ ゴシック" w:hAnsi="ＭＳ ゴシック" w:hint="eastAsia"/>
                    <w:sz w:val="13"/>
                    <w:szCs w:val="13"/>
                  </w:rPr>
                  <w:t>☐</w:t>
                </w:r>
              </w:sdtContent>
            </w:sdt>
            <w:r w:rsidRPr="00382902">
              <w:rPr>
                <w:rFonts w:hint="eastAsia"/>
                <w:sz w:val="13"/>
                <w:szCs w:val="13"/>
              </w:rPr>
              <w:t>設計変更対象</w:t>
            </w:r>
          </w:p>
        </w:tc>
        <w:tc>
          <w:tcPr>
            <w:tcW w:w="2832" w:type="dxa"/>
            <w:vMerge/>
          </w:tcPr>
          <w:p w:rsidR="00F665DC" w:rsidRPr="008E05E6" w:rsidRDefault="00F665DC" w:rsidP="00F665DC">
            <w:pPr>
              <w:jc w:val="left"/>
              <w:rPr>
                <w:sz w:val="18"/>
                <w:szCs w:val="18"/>
              </w:rPr>
            </w:pPr>
          </w:p>
        </w:tc>
      </w:tr>
    </w:tbl>
    <w:p w:rsidR="002A2254" w:rsidRDefault="002A2254" w:rsidP="00EB5692">
      <w:pPr>
        <w:spacing w:line="220" w:lineRule="exact"/>
        <w:jc w:val="left"/>
        <w:rPr>
          <w:rFonts w:ascii="Meiryo UI" w:eastAsia="Meiryo UI" w:hAnsi="Meiryo UI"/>
          <w:color w:val="FF0000"/>
          <w:sz w:val="13"/>
          <w:szCs w:val="13"/>
        </w:rPr>
      </w:pPr>
      <w:r w:rsidRPr="002A2254">
        <w:rPr>
          <w:rFonts w:ascii="Meiryo UI" w:eastAsia="Meiryo UI" w:hAnsi="Meiryo UI" w:hint="eastAsia"/>
          <w:noProof/>
          <w:color w:val="FF0000"/>
          <w:sz w:val="13"/>
          <w:szCs w:val="13"/>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144145</wp:posOffset>
                </wp:positionV>
                <wp:extent cx="5400136" cy="862642"/>
                <wp:effectExtent l="0" t="0" r="10160" b="13970"/>
                <wp:wrapNone/>
                <wp:docPr id="1" name="正方形/長方形 1"/>
                <wp:cNvGraphicFramePr/>
                <a:graphic xmlns:a="http://schemas.openxmlformats.org/drawingml/2006/main">
                  <a:graphicData uri="http://schemas.microsoft.com/office/word/2010/wordprocessingShape">
                    <wps:wsp>
                      <wps:cNvSpPr/>
                      <wps:spPr>
                        <a:xfrm>
                          <a:off x="0" y="0"/>
                          <a:ext cx="5400136" cy="862642"/>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66FBDF9" id="正方形/長方形 1" o:spid="_x0000_s1026" style="position:absolute;left:0;text-align:left;margin-left:374pt;margin-top:11.35pt;width:425.2pt;height:67.9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" filled="f" strokecolor="red" strokeweight="1.5pt">
                <w10:wrap anchorx="margin"/>
              </v:rect>
            </w:pict>
          </mc:Fallback>
        </mc:AlternateContent>
      </w:r>
    </w:p>
    <w:p w:rsidR="00DE7ACA" w:rsidRPr="002A2254" w:rsidRDefault="00DE1A5E" w:rsidP="00EB5692">
      <w:pPr>
        <w:spacing w:line="220" w:lineRule="exact"/>
        <w:jc w:val="left"/>
        <w:rPr>
          <w:rFonts w:ascii="Meiryo UI" w:eastAsia="Meiryo UI" w:hAnsi="Meiryo UI"/>
          <w:color w:val="FF0000"/>
          <w:sz w:val="13"/>
          <w:szCs w:val="13"/>
        </w:rPr>
      </w:pPr>
      <w:r w:rsidRPr="002A2254">
        <w:rPr>
          <w:rFonts w:ascii="Meiryo UI" w:eastAsia="Meiryo UI" w:hAnsi="Meiryo UI" w:hint="eastAsia"/>
          <w:color w:val="FF0000"/>
          <w:sz w:val="13"/>
          <w:szCs w:val="13"/>
        </w:rPr>
        <w:t>（注意事項）</w:t>
      </w:r>
    </w:p>
    <w:p w:rsidR="00DE1A5E" w:rsidRPr="002A2254" w:rsidRDefault="00DE1A5E" w:rsidP="002A2254">
      <w:pPr>
        <w:spacing w:line="220" w:lineRule="exact"/>
        <w:ind w:firstLineChars="100" w:firstLine="130"/>
        <w:jc w:val="left"/>
        <w:rPr>
          <w:rFonts w:ascii="Meiryo UI" w:eastAsia="Meiryo UI" w:hAnsi="Meiryo UI"/>
          <w:color w:val="FF0000"/>
          <w:sz w:val="13"/>
          <w:szCs w:val="13"/>
        </w:rPr>
      </w:pPr>
      <w:r w:rsidRPr="002A2254">
        <w:rPr>
          <w:rFonts w:ascii="Meiryo UI" w:eastAsia="Meiryo UI" w:hAnsi="Meiryo UI" w:hint="eastAsia"/>
          <w:color w:val="FF0000"/>
          <w:sz w:val="13"/>
          <w:szCs w:val="13"/>
        </w:rPr>
        <w:t>・フロン類の回収をせずにみだりに放出した場合、放出をした者が罰せられます。</w:t>
      </w:r>
    </w:p>
    <w:p w:rsidR="00DE1A5E" w:rsidRPr="002A2254" w:rsidRDefault="00DE1A5E" w:rsidP="002A2254">
      <w:pPr>
        <w:spacing w:line="220" w:lineRule="exact"/>
        <w:ind w:firstLineChars="100" w:firstLine="130"/>
        <w:jc w:val="left"/>
        <w:rPr>
          <w:rFonts w:ascii="Meiryo UI" w:eastAsia="Meiryo UI" w:hAnsi="Meiryo UI"/>
          <w:color w:val="FF0000"/>
          <w:sz w:val="13"/>
          <w:szCs w:val="13"/>
        </w:rPr>
      </w:pPr>
      <w:r w:rsidRPr="002A2254">
        <w:rPr>
          <w:rFonts w:ascii="Meiryo UI" w:eastAsia="Meiryo UI" w:hAnsi="Meiryo UI" w:hint="eastAsia"/>
          <w:color w:val="FF0000"/>
          <w:sz w:val="13"/>
          <w:szCs w:val="13"/>
        </w:rPr>
        <w:t>・フロン類の回収をせずに第一種特定製品の廃棄等を行うと、廃棄等を行った者（発注者）が罰せられます。</w:t>
      </w:r>
    </w:p>
    <w:p w:rsidR="002A2254" w:rsidRDefault="00DE1A5E" w:rsidP="002A2254">
      <w:pPr>
        <w:spacing w:line="220" w:lineRule="exact"/>
        <w:ind w:firstLineChars="100" w:firstLine="130"/>
        <w:jc w:val="left"/>
        <w:rPr>
          <w:rFonts w:ascii="Meiryo UI" w:eastAsia="Meiryo UI" w:hAnsi="Meiryo UI"/>
          <w:color w:val="FF0000"/>
          <w:sz w:val="13"/>
          <w:szCs w:val="13"/>
        </w:rPr>
      </w:pPr>
      <w:r w:rsidRPr="002A2254">
        <w:rPr>
          <w:rFonts w:ascii="Meiryo UI" w:eastAsia="Meiryo UI" w:hAnsi="Meiryo UI" w:hint="eastAsia"/>
          <w:color w:val="FF0000"/>
          <w:sz w:val="13"/>
          <w:szCs w:val="13"/>
        </w:rPr>
        <w:t>・廃棄物処理業者等に対して第一種特定製品の引取り等を依頼する際には、</w:t>
      </w:r>
      <w:r w:rsidR="002A2254">
        <w:rPr>
          <w:rFonts w:ascii="Meiryo UI" w:eastAsia="Meiryo UI" w:hAnsi="Meiryo UI" w:hint="eastAsia"/>
          <w:color w:val="FF0000"/>
          <w:sz w:val="13"/>
          <w:szCs w:val="13"/>
        </w:rPr>
        <w:t>引取証明書の写しの交付が必要です。受注者を介して廃棄物処理業者等へフロン</w:t>
      </w:r>
    </w:p>
    <w:p w:rsidR="00DE1A5E" w:rsidRPr="002A2254" w:rsidRDefault="002A2254" w:rsidP="002A2254">
      <w:pPr>
        <w:spacing w:line="220" w:lineRule="exact"/>
        <w:ind w:leftChars="100" w:left="210"/>
        <w:jc w:val="left"/>
        <w:rPr>
          <w:color w:val="FF0000"/>
          <w:sz w:val="13"/>
          <w:szCs w:val="13"/>
        </w:rPr>
      </w:pPr>
      <w:r>
        <w:rPr>
          <w:rFonts w:ascii="Meiryo UI" w:eastAsia="Meiryo UI" w:hAnsi="Meiryo UI" w:hint="eastAsia"/>
          <w:color w:val="FF0000"/>
          <w:sz w:val="13"/>
          <w:szCs w:val="13"/>
        </w:rPr>
        <w:t>類回収済みの機器を引き渡す場合は、</w:t>
      </w:r>
      <w:r w:rsidR="00DE1A5E" w:rsidRPr="002A2254">
        <w:rPr>
          <w:rFonts w:ascii="Meiryo UI" w:eastAsia="Meiryo UI" w:hAnsi="Meiryo UI" w:hint="eastAsia"/>
          <w:color w:val="FF0000"/>
          <w:sz w:val="13"/>
          <w:szCs w:val="13"/>
        </w:rPr>
        <w:t>引取証明書の写しを受注者に渡す必要があります。提供されない場合には、第一種特定製品の処分を行うことができず</w:t>
      </w:r>
      <w:r w:rsidR="00CD1C99">
        <w:rPr>
          <w:rFonts w:ascii="Meiryo UI" w:eastAsia="Meiryo UI" w:hAnsi="Meiryo UI" w:hint="eastAsia"/>
          <w:color w:val="FF0000"/>
          <w:sz w:val="13"/>
          <w:szCs w:val="13"/>
        </w:rPr>
        <w:t>、</w:t>
      </w:r>
      <w:r w:rsidR="00DE1A5E" w:rsidRPr="002A2254">
        <w:rPr>
          <w:rFonts w:ascii="Meiryo UI" w:eastAsia="Meiryo UI" w:hAnsi="Meiryo UI" w:hint="eastAsia"/>
          <w:color w:val="FF0000"/>
          <w:sz w:val="13"/>
          <w:szCs w:val="13"/>
        </w:rPr>
        <w:t>工事の行程及び費用に影響を及ぼすおそれがあります。</w:t>
      </w:r>
    </w:p>
    <w:sectPr w:rsidR="00DE1A5E" w:rsidRPr="002A2254" w:rsidSect="00382902">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397"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1C8" w:rsidRDefault="00D421C8" w:rsidP="00A32961">
      <w:r>
        <w:separator/>
      </w:r>
    </w:p>
  </w:endnote>
  <w:endnote w:type="continuationSeparator" w:id="0">
    <w:p w:rsidR="00D421C8" w:rsidRDefault="00D421C8" w:rsidP="00A32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6D4" w:rsidRDefault="001636D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6D4" w:rsidRDefault="001636D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6D4" w:rsidRDefault="001636D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1C8" w:rsidRDefault="00D421C8" w:rsidP="00A32961">
      <w:r>
        <w:separator/>
      </w:r>
    </w:p>
  </w:footnote>
  <w:footnote w:type="continuationSeparator" w:id="0">
    <w:p w:rsidR="00D421C8" w:rsidRDefault="00D421C8" w:rsidP="00A329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6D4" w:rsidRDefault="001636D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6D4" w:rsidRDefault="001636D4" w:rsidP="001636D4">
    <w:pPr>
      <w:pStyle w:val="a3"/>
      <w:jc w:val="right"/>
      <w:rPr>
        <w:sz w:val="18"/>
        <w:szCs w:val="18"/>
      </w:rPr>
    </w:pPr>
    <w:r>
      <w:rPr>
        <w:rFonts w:hint="eastAsia"/>
        <w:sz w:val="18"/>
        <w:szCs w:val="18"/>
      </w:rPr>
      <w:t>令和</w:t>
    </w:r>
    <w:r w:rsidR="00B16D27">
      <w:rPr>
        <w:rFonts w:hint="eastAsia"/>
        <w:sz w:val="18"/>
        <w:szCs w:val="18"/>
      </w:rPr>
      <w:t>6</w:t>
    </w:r>
    <w:r>
      <w:rPr>
        <w:rFonts w:hint="eastAsia"/>
        <w:sz w:val="18"/>
        <w:szCs w:val="18"/>
      </w:rPr>
      <w:t>年4月1日改訂文書（</w:t>
    </w:r>
    <w:r w:rsidR="00B16D27">
      <w:rPr>
        <w:rFonts w:hint="eastAsia"/>
        <w:sz w:val="18"/>
        <w:szCs w:val="18"/>
      </w:rPr>
      <w:t>VER.1</w:t>
    </w:r>
    <w:r w:rsidR="00B16D27">
      <w:rPr>
        <w:sz w:val="18"/>
        <w:szCs w:val="18"/>
      </w:rPr>
      <w:t>6</w:t>
    </w:r>
    <w:bookmarkStart w:id="0" w:name="_GoBack"/>
    <w:bookmarkEnd w:id="0"/>
    <w:r>
      <w:rPr>
        <w:rFonts w:hint="eastAsia"/>
        <w:sz w:val="18"/>
        <w:szCs w:val="18"/>
      </w:rPr>
      <w:t>）</w:t>
    </w:r>
    <w:r w:rsidR="00A32961">
      <w:rPr>
        <w:rFonts w:hint="eastAsia"/>
      </w:rPr>
      <w:t xml:space="preserve">　　　　　　　　　　　　　　　　　　　　　　　　　　　　　　　　　</w:t>
    </w:r>
    <w:r w:rsidR="00CF3D56">
      <w:rPr>
        <w:rFonts w:hint="eastAsia"/>
        <w:sz w:val="18"/>
        <w:szCs w:val="18"/>
      </w:rPr>
      <w:t xml:space="preserve"> </w:t>
    </w:r>
    <w:r w:rsidR="00CF3D56">
      <w:rPr>
        <w:sz w:val="18"/>
        <w:szCs w:val="18"/>
      </w:rPr>
      <w:t xml:space="preserve">  </w:t>
    </w:r>
  </w:p>
  <w:p w:rsidR="001636D4" w:rsidRDefault="001636D4" w:rsidP="001636D4">
    <w:pPr>
      <w:pStyle w:val="a3"/>
      <w:ind w:firstLineChars="4200" w:firstLine="7560"/>
      <w:rPr>
        <w:sz w:val="18"/>
        <w:szCs w:val="18"/>
      </w:rPr>
    </w:pPr>
  </w:p>
  <w:p w:rsidR="001636D4" w:rsidRPr="00CE5421" w:rsidRDefault="00CF3D56" w:rsidP="001636D4">
    <w:pPr>
      <w:pStyle w:val="a3"/>
      <w:ind w:firstLineChars="4150" w:firstLine="7470"/>
      <w:rPr>
        <w:sz w:val="18"/>
        <w:szCs w:val="18"/>
      </w:rPr>
    </w:pPr>
    <w:r>
      <w:rPr>
        <w:rFonts w:hint="eastAsia"/>
        <w:sz w:val="18"/>
        <w:szCs w:val="18"/>
      </w:rPr>
      <w:t>参考様式</w:t>
    </w:r>
    <w:r w:rsidR="001636D4">
      <w:rPr>
        <w:rFonts w:hint="eastAsia"/>
        <w:sz w:val="18"/>
        <w:szCs w:val="18"/>
      </w:rPr>
      <w:t>4</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6D4" w:rsidRDefault="001636D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4AC"/>
    <w:rsid w:val="001636D4"/>
    <w:rsid w:val="002A2254"/>
    <w:rsid w:val="00323C9E"/>
    <w:rsid w:val="003734C7"/>
    <w:rsid w:val="00382902"/>
    <w:rsid w:val="00522CC8"/>
    <w:rsid w:val="00651F10"/>
    <w:rsid w:val="006A69D2"/>
    <w:rsid w:val="007641D6"/>
    <w:rsid w:val="007834AC"/>
    <w:rsid w:val="008E05E6"/>
    <w:rsid w:val="009A2D70"/>
    <w:rsid w:val="00A32961"/>
    <w:rsid w:val="00A64FB7"/>
    <w:rsid w:val="00B16D27"/>
    <w:rsid w:val="00CD1C99"/>
    <w:rsid w:val="00CE5421"/>
    <w:rsid w:val="00CF3D56"/>
    <w:rsid w:val="00CF436F"/>
    <w:rsid w:val="00D421C8"/>
    <w:rsid w:val="00D50172"/>
    <w:rsid w:val="00DD7580"/>
    <w:rsid w:val="00DE1A5E"/>
    <w:rsid w:val="00DE7ACA"/>
    <w:rsid w:val="00EB5692"/>
    <w:rsid w:val="00F665DC"/>
    <w:rsid w:val="00F736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5B207C"/>
  <w15:chartTrackingRefBased/>
  <w15:docId w15:val="{CC97AE24-E7C8-41AE-A2C1-450067885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2961"/>
    <w:pPr>
      <w:tabs>
        <w:tab w:val="center" w:pos="4252"/>
        <w:tab w:val="right" w:pos="8504"/>
      </w:tabs>
      <w:snapToGrid w:val="0"/>
    </w:pPr>
  </w:style>
  <w:style w:type="character" w:customStyle="1" w:styleId="a4">
    <w:name w:val="ヘッダー (文字)"/>
    <w:basedOn w:val="a0"/>
    <w:link w:val="a3"/>
    <w:uiPriority w:val="99"/>
    <w:rsid w:val="00A32961"/>
  </w:style>
  <w:style w:type="paragraph" w:styleId="a5">
    <w:name w:val="footer"/>
    <w:basedOn w:val="a"/>
    <w:link w:val="a6"/>
    <w:uiPriority w:val="99"/>
    <w:unhideWhenUsed/>
    <w:rsid w:val="00A32961"/>
    <w:pPr>
      <w:tabs>
        <w:tab w:val="center" w:pos="4252"/>
        <w:tab w:val="right" w:pos="8504"/>
      </w:tabs>
      <w:snapToGrid w:val="0"/>
    </w:pPr>
  </w:style>
  <w:style w:type="character" w:customStyle="1" w:styleId="a6">
    <w:name w:val="フッター (文字)"/>
    <w:basedOn w:val="a0"/>
    <w:link w:val="a5"/>
    <w:uiPriority w:val="99"/>
    <w:rsid w:val="00A32961"/>
  </w:style>
  <w:style w:type="paragraph" w:styleId="a7">
    <w:name w:val="Note Heading"/>
    <w:basedOn w:val="a"/>
    <w:next w:val="a"/>
    <w:link w:val="a8"/>
    <w:uiPriority w:val="99"/>
    <w:unhideWhenUsed/>
    <w:rsid w:val="00DE7ACA"/>
    <w:pPr>
      <w:jc w:val="center"/>
    </w:pPr>
    <w:rPr>
      <w:sz w:val="22"/>
    </w:rPr>
  </w:style>
  <w:style w:type="character" w:customStyle="1" w:styleId="a8">
    <w:name w:val="記 (文字)"/>
    <w:basedOn w:val="a0"/>
    <w:link w:val="a7"/>
    <w:uiPriority w:val="99"/>
    <w:rsid w:val="00DE7ACA"/>
    <w:rPr>
      <w:sz w:val="22"/>
    </w:rPr>
  </w:style>
  <w:style w:type="paragraph" w:styleId="a9">
    <w:name w:val="Closing"/>
    <w:basedOn w:val="a"/>
    <w:link w:val="aa"/>
    <w:uiPriority w:val="99"/>
    <w:unhideWhenUsed/>
    <w:rsid w:val="00DE7ACA"/>
    <w:pPr>
      <w:jc w:val="right"/>
    </w:pPr>
    <w:rPr>
      <w:sz w:val="22"/>
    </w:rPr>
  </w:style>
  <w:style w:type="character" w:customStyle="1" w:styleId="aa">
    <w:name w:val="結語 (文字)"/>
    <w:basedOn w:val="a0"/>
    <w:link w:val="a9"/>
    <w:uiPriority w:val="99"/>
    <w:rsid w:val="00DE7ACA"/>
    <w:rPr>
      <w:sz w:val="22"/>
    </w:rPr>
  </w:style>
  <w:style w:type="table" w:styleId="ab">
    <w:name w:val="Table Grid"/>
    <w:basedOn w:val="a1"/>
    <w:uiPriority w:val="39"/>
    <w:rsid w:val="00DE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DE1A5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33489-4D3E-4AAF-ABE3-F84A8AF93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162</Words>
  <Characters>926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真耶（環境課）</dc:creator>
  <cp:keywords/>
  <dc:description/>
  <cp:lastModifiedBy>羽鳥 雄祐</cp:lastModifiedBy>
  <cp:revision>6</cp:revision>
  <cp:lastPrinted>2023-03-29T01:01:00Z</cp:lastPrinted>
  <dcterms:created xsi:type="dcterms:W3CDTF">2022-07-27T05:48:00Z</dcterms:created>
  <dcterms:modified xsi:type="dcterms:W3CDTF">2024-03-15T01:28:00Z</dcterms:modified>
</cp:coreProperties>
</file>