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8E219" w14:textId="7E1A02E2" w:rsidR="00EC38C8" w:rsidRPr="00031978" w:rsidRDefault="00964DBD" w:rsidP="00F80FAF">
      <w:pPr>
        <w:pStyle w:val="a3"/>
        <w:spacing w:before="81" w:line="222" w:lineRule="exact"/>
        <w:ind w:left="1150" w:right="-56" w:firstLine="7497"/>
        <w:rPr>
          <w:rFonts w:ascii="HG丸ｺﾞｼｯｸM-PRO" w:eastAsia="HG丸ｺﾞｼｯｸM-PRO" w:hAnsi="HG丸ｺﾞｼｯｸM-PRO" w:cs="Times New Roman"/>
          <w:b/>
          <w:bCs/>
          <w:color w:val="0000FF"/>
          <w:sz w:val="20"/>
          <w:szCs w:val="20"/>
        </w:rPr>
      </w:pPr>
      <w:r w:rsidRPr="00031978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4D885" wp14:editId="28D88F4F">
                <wp:simplePos x="0" y="0"/>
                <wp:positionH relativeFrom="margin">
                  <wp:posOffset>5492115</wp:posOffset>
                </wp:positionH>
                <wp:positionV relativeFrom="paragraph">
                  <wp:posOffset>-231140</wp:posOffset>
                </wp:positionV>
                <wp:extent cx="612140" cy="288290"/>
                <wp:effectExtent l="0" t="0" r="0" b="0"/>
                <wp:wrapNone/>
                <wp:docPr id="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140" cy="288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96ECC4" w14:textId="1CA17959" w:rsidR="00964DBD" w:rsidRPr="009F47E1" w:rsidRDefault="00D849DA" w:rsidP="00964DB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 w:rsidR="009D5B1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E4D8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2.45pt;margin-top:-18.2pt;width:48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" fillcolor="window" strokeweight=".5pt">
                <v:path arrowok="t"/>
                <v:textbox>
                  <w:txbxContent>
                    <w:p w14:paraId="3E96ECC4" w14:textId="1CA17959" w:rsidR="00964DBD" w:rsidRPr="009F47E1" w:rsidRDefault="00D849DA" w:rsidP="00964DB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 w:rsidR="009D5B19"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8E21A" w14:textId="591AF0BC" w:rsidR="00EC38C8" w:rsidRPr="00031978" w:rsidRDefault="00EC38C8">
      <w:pPr>
        <w:pStyle w:val="a3"/>
        <w:spacing w:line="214" w:lineRule="exact"/>
        <w:ind w:left="1150" w:right="-56" w:hanging="35"/>
        <w:rPr>
          <w:rFonts w:ascii="HG丸ｺﾞｼｯｸM-PRO" w:eastAsia="HG丸ｺﾞｼｯｸM-PRO" w:hAnsi="HG丸ｺﾞｼｯｸM-PRO" w:cs="Times New Roman"/>
          <w:color w:val="0000FF"/>
          <w:sz w:val="10"/>
          <w:szCs w:val="10"/>
        </w:rPr>
      </w:pPr>
    </w:p>
    <w:p w14:paraId="1C110082" w14:textId="67A7226D" w:rsidR="00AF6DD2" w:rsidRPr="003B54AA" w:rsidRDefault="00AF6DD2" w:rsidP="00AF6DD2">
      <w:pPr>
        <w:pStyle w:val="a3"/>
        <w:spacing w:line="320" w:lineRule="exact"/>
        <w:jc w:val="center"/>
        <w:rPr>
          <w:rFonts w:ascii="HG丸ｺﾞｼｯｸM-PRO" w:eastAsia="HG丸ｺﾞｼｯｸM-PRO" w:hAnsi="HG丸ｺﾞｼｯｸM-PRO"/>
          <w:b/>
        </w:rPr>
      </w:pPr>
      <w:r w:rsidRPr="003B54AA">
        <w:rPr>
          <w:rFonts w:ascii="HG丸ｺﾞｼｯｸM-PRO" w:eastAsia="HG丸ｺﾞｼｯｸM-PRO" w:hAnsi="HG丸ｺﾞｼｯｸM-PRO"/>
          <w:b/>
        </w:rPr>
        <w:t>板橋区かわまちづくりにおける</w:t>
      </w:r>
    </w:p>
    <w:p w14:paraId="534D385E" w14:textId="31C99BB3" w:rsidR="00AF6DD2" w:rsidRPr="005C6027" w:rsidRDefault="00AF6DD2" w:rsidP="00AF6DD2">
      <w:pPr>
        <w:pStyle w:val="a3"/>
        <w:spacing w:line="320" w:lineRule="exact"/>
        <w:jc w:val="center"/>
        <w:rPr>
          <w:rFonts w:ascii="HG丸ｺﾞｼｯｸM-PRO" w:eastAsia="HG丸ｺﾞｼｯｸM-PRO" w:hAnsi="HG丸ｺﾞｼｯｸM-PRO"/>
          <w:b/>
        </w:rPr>
      </w:pPr>
      <w:r w:rsidRPr="003B54AA">
        <w:rPr>
          <w:rFonts w:ascii="HG丸ｺﾞｼｯｸM-PRO" w:eastAsia="HG丸ｺﾞｼｯｸM-PRO" w:hAnsi="HG丸ｺﾞｼｯｸM-PRO" w:hint="eastAsia"/>
          <w:b/>
        </w:rPr>
        <w:t xml:space="preserve">公民連携に関するサウンディング型市場調査　</w:t>
      </w:r>
      <w:r w:rsidR="006730D2">
        <w:rPr>
          <w:rFonts w:ascii="HG丸ｺﾞｼｯｸM-PRO" w:eastAsia="HG丸ｺﾞｼｯｸM-PRO" w:hAnsi="HG丸ｺﾞｼｯｸM-PRO" w:hint="eastAsia"/>
          <w:b/>
        </w:rPr>
        <w:t>サウンディングシート</w:t>
      </w:r>
    </w:p>
    <w:p w14:paraId="5E88E21C" w14:textId="55D1CF77" w:rsidR="00EC38C8" w:rsidRPr="00FF0BBA" w:rsidRDefault="00EC38C8" w:rsidP="00E430CF">
      <w:pPr>
        <w:pStyle w:val="a3"/>
        <w:spacing w:before="232" w:line="310" w:lineRule="exact"/>
        <w:ind w:right="-80"/>
        <w:jc w:val="center"/>
        <w:rPr>
          <w:rFonts w:ascii="HG丸ｺﾞｼｯｸM-PRO" w:eastAsia="HG丸ｺﾞｼｯｸM-PRO" w:hAnsi="HG丸ｺﾞｼｯｸM-PRO" w:cs="Times New Roman"/>
          <w:b/>
          <w:color w:val="000000" w:themeColor="text1"/>
          <w:sz w:val="30"/>
          <w:szCs w:val="30"/>
        </w:rPr>
      </w:pPr>
    </w:p>
    <w:tbl>
      <w:tblPr>
        <w:tblpPr w:leftFromText="797" w:rightFromText="845" w:topFromText="403" w:vertAnchor="text" w:horzAnchor="page" w:tblpX="999" w:tblpY="404"/>
        <w:tblW w:w="97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598"/>
        <w:gridCol w:w="7594"/>
      </w:tblGrid>
      <w:tr w:rsidR="00031978" w:rsidRPr="00031978" w14:paraId="5E88E220" w14:textId="77777777" w:rsidTr="00AF6DD2">
        <w:trPr>
          <w:trHeight w:hRule="exact" w:val="1165"/>
        </w:trPr>
        <w:tc>
          <w:tcPr>
            <w:tcW w:w="217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E88E21D" w14:textId="1864B8E6" w:rsidR="00EC38C8" w:rsidRPr="00FF0BBA" w:rsidRDefault="007058A8" w:rsidP="00674F39">
            <w:pPr>
              <w:pStyle w:val="a3"/>
              <w:spacing w:before="162" w:line="212" w:lineRule="exact"/>
              <w:ind w:firstLine="19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参加事業者</w:t>
            </w:r>
            <w:r w:rsidR="00715084"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名</w:t>
            </w:r>
          </w:p>
          <w:p w14:paraId="5E88E21E" w14:textId="3EC53949" w:rsidR="00715084" w:rsidRPr="00FF0BBA" w:rsidRDefault="007058A8" w:rsidP="00674F39">
            <w:pPr>
              <w:pStyle w:val="a3"/>
              <w:spacing w:before="162" w:line="212" w:lineRule="exact"/>
              <w:ind w:firstLine="19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0"/>
                <w:szCs w:val="20"/>
              </w:rPr>
              <w:t>（グループの場合は　代表者</w:t>
            </w:r>
            <w:r w:rsidR="007E5936" w:rsidRPr="00FF0BBA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0"/>
                <w:szCs w:val="20"/>
              </w:rPr>
              <w:t>名</w:t>
            </w:r>
            <w:r w:rsidR="00715084" w:rsidRPr="00FF0BBA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7594" w:type="dxa"/>
            <w:tcBorders>
              <w:top w:val="single" w:sz="12" w:space="0" w:color="auto"/>
            </w:tcBorders>
            <w:vAlign w:val="center"/>
          </w:tcPr>
          <w:p w14:paraId="5E88E21F" w14:textId="77777777" w:rsidR="00EC38C8" w:rsidRPr="00031978" w:rsidRDefault="0088139F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  <w:r w:rsidRPr="00031978">
              <w:rPr>
                <w:rFonts w:ascii="HG丸ｺﾞｼｯｸM-PRO" w:eastAsia="HG丸ｺﾞｼｯｸM-PRO" w:hAnsi="HG丸ｺﾞｼｯｸM-PRO" w:cs="Times New Roman" w:hint="eastAsia"/>
                <w:color w:val="0000FF"/>
                <w:sz w:val="21"/>
                <w:szCs w:val="12"/>
              </w:rPr>
              <w:t xml:space="preserve"> </w:t>
            </w:r>
          </w:p>
        </w:tc>
      </w:tr>
      <w:tr w:rsidR="00031978" w:rsidRPr="00031978" w14:paraId="5E88E223" w14:textId="77777777" w:rsidTr="00526534">
        <w:trPr>
          <w:trHeight w:hRule="exact" w:val="629"/>
        </w:trPr>
        <w:tc>
          <w:tcPr>
            <w:tcW w:w="2170" w:type="dxa"/>
            <w:gridSpan w:val="2"/>
            <w:shd w:val="clear" w:color="auto" w:fill="F2F2F2" w:themeFill="background1" w:themeFillShade="F2"/>
          </w:tcPr>
          <w:p w14:paraId="5E88E221" w14:textId="14BDC51D" w:rsidR="00EC38C8" w:rsidRPr="00FF0BBA" w:rsidRDefault="00EC38C8" w:rsidP="00674F39">
            <w:pPr>
              <w:pStyle w:val="a3"/>
              <w:spacing w:before="174" w:line="210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594" w:type="dxa"/>
            <w:vAlign w:val="center"/>
          </w:tcPr>
          <w:p w14:paraId="5E88E222" w14:textId="77777777" w:rsidR="00EC38C8" w:rsidRPr="00031978" w:rsidRDefault="00EC38C8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</w:p>
        </w:tc>
      </w:tr>
      <w:tr w:rsidR="00031978" w:rsidRPr="00031978" w14:paraId="5E88E227" w14:textId="77777777" w:rsidTr="00526534">
        <w:trPr>
          <w:trHeight w:hRule="exact" w:val="619"/>
        </w:trPr>
        <w:tc>
          <w:tcPr>
            <w:tcW w:w="572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5E88E224" w14:textId="77777777" w:rsidR="00EC38C8" w:rsidRPr="00FF0BBA" w:rsidRDefault="00F35984" w:rsidP="0094557B">
            <w:pPr>
              <w:pStyle w:val="a3"/>
              <w:spacing w:line="245" w:lineRule="exact"/>
              <w:ind w:left="113" w:right="113"/>
              <w:jc w:val="center"/>
              <w:rPr>
                <w:rFonts w:ascii="HG丸ｺﾞｼｯｸM-PRO" w:eastAsia="HG丸ｺﾞｼｯｸM-PRO" w:hAnsi="HG丸ｺﾞｼｯｸM-PRO" w:cs="Times New Roman"/>
                <w:snapToGrid w:val="0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snapToGrid w:val="0"/>
                <w:color w:val="000000" w:themeColor="text1"/>
                <w:sz w:val="21"/>
                <w:szCs w:val="21"/>
              </w:rPr>
              <w:t>担当者</w:t>
            </w:r>
          </w:p>
        </w:tc>
        <w:tc>
          <w:tcPr>
            <w:tcW w:w="1598" w:type="dxa"/>
            <w:shd w:val="clear" w:color="auto" w:fill="F2F2F2" w:themeFill="background1" w:themeFillShade="F2"/>
          </w:tcPr>
          <w:p w14:paraId="5E88E225" w14:textId="77777777" w:rsidR="00EC38C8" w:rsidRPr="00FF0BBA" w:rsidRDefault="00EC38C8" w:rsidP="0094557B">
            <w:pPr>
              <w:pStyle w:val="a3"/>
              <w:spacing w:before="167" w:line="212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部署・役職名</w:t>
            </w:r>
          </w:p>
        </w:tc>
        <w:tc>
          <w:tcPr>
            <w:tcW w:w="7594" w:type="dxa"/>
            <w:vAlign w:val="center"/>
          </w:tcPr>
          <w:p w14:paraId="5E88E226" w14:textId="77777777" w:rsidR="00EC38C8" w:rsidRPr="00031978" w:rsidRDefault="00EC38C8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</w:p>
        </w:tc>
      </w:tr>
      <w:tr w:rsidR="00031978" w:rsidRPr="00031978" w14:paraId="5E88E22B" w14:textId="77777777" w:rsidTr="00526534">
        <w:trPr>
          <w:trHeight w:hRule="exact" w:val="629"/>
        </w:trPr>
        <w:tc>
          <w:tcPr>
            <w:tcW w:w="572" w:type="dxa"/>
            <w:vMerge/>
            <w:shd w:val="clear" w:color="auto" w:fill="F2F2F2" w:themeFill="background1" w:themeFillShade="F2"/>
          </w:tcPr>
          <w:p w14:paraId="5E88E228" w14:textId="77777777" w:rsidR="00EC38C8" w:rsidRPr="00FF0BBA" w:rsidRDefault="00EC38C8">
            <w:pPr>
              <w:pStyle w:val="a3"/>
              <w:spacing w:before="816" w:line="245" w:lineRule="exact"/>
              <w:ind w:firstLine="187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98" w:type="dxa"/>
            <w:shd w:val="clear" w:color="auto" w:fill="F2F2F2" w:themeFill="background1" w:themeFillShade="F2"/>
          </w:tcPr>
          <w:p w14:paraId="5E88E229" w14:textId="77777777" w:rsidR="00EC38C8" w:rsidRPr="00FF0BBA" w:rsidRDefault="00EC38C8" w:rsidP="0094557B">
            <w:pPr>
              <w:pStyle w:val="a3"/>
              <w:spacing w:before="177" w:line="202" w:lineRule="exact"/>
              <w:jc w:val="center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7594" w:type="dxa"/>
            <w:vAlign w:val="center"/>
          </w:tcPr>
          <w:p w14:paraId="5E88E22A" w14:textId="77777777" w:rsidR="00EC38C8" w:rsidRPr="00031978" w:rsidRDefault="00EC38C8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</w:p>
        </w:tc>
      </w:tr>
      <w:tr w:rsidR="00031978" w:rsidRPr="00031978" w14:paraId="5E88E22F" w14:textId="77777777" w:rsidTr="00526534">
        <w:trPr>
          <w:trHeight w:hRule="exact" w:val="629"/>
        </w:trPr>
        <w:tc>
          <w:tcPr>
            <w:tcW w:w="572" w:type="dxa"/>
            <w:vMerge/>
            <w:shd w:val="clear" w:color="auto" w:fill="F2F2F2" w:themeFill="background1" w:themeFillShade="F2"/>
          </w:tcPr>
          <w:p w14:paraId="5E88E22C" w14:textId="77777777" w:rsidR="0094557B" w:rsidRPr="00FF0BBA" w:rsidRDefault="0094557B">
            <w:pPr>
              <w:pStyle w:val="a3"/>
              <w:spacing w:before="816" w:line="245" w:lineRule="exact"/>
              <w:ind w:firstLine="187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98" w:type="dxa"/>
            <w:shd w:val="clear" w:color="auto" w:fill="F2F2F2" w:themeFill="background1" w:themeFillShade="F2"/>
          </w:tcPr>
          <w:p w14:paraId="5E88E22D" w14:textId="77777777" w:rsidR="0094557B" w:rsidRPr="00FF0BBA" w:rsidRDefault="0094557B" w:rsidP="0094557B">
            <w:pPr>
              <w:pStyle w:val="a3"/>
              <w:spacing w:before="177" w:line="202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電話番号</w:t>
            </w:r>
          </w:p>
        </w:tc>
        <w:tc>
          <w:tcPr>
            <w:tcW w:w="7594" w:type="dxa"/>
            <w:vAlign w:val="center"/>
          </w:tcPr>
          <w:p w14:paraId="5E88E22E" w14:textId="77777777" w:rsidR="0094557B" w:rsidRPr="00031978" w:rsidRDefault="0094557B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</w:p>
        </w:tc>
      </w:tr>
      <w:tr w:rsidR="00031978" w:rsidRPr="00031978" w14:paraId="5E88E233" w14:textId="77777777" w:rsidTr="00063999">
        <w:trPr>
          <w:trHeight w:hRule="exact" w:val="619"/>
        </w:trPr>
        <w:tc>
          <w:tcPr>
            <w:tcW w:w="572" w:type="dxa"/>
            <w:vMerge/>
            <w:shd w:val="clear" w:color="auto" w:fill="F2F2F2" w:themeFill="background1" w:themeFillShade="F2"/>
          </w:tcPr>
          <w:p w14:paraId="5E88E230" w14:textId="77777777" w:rsidR="00EC38C8" w:rsidRPr="00FF0BBA" w:rsidRDefault="00EC38C8">
            <w:pPr>
              <w:pStyle w:val="a3"/>
              <w:spacing w:before="816" w:line="245" w:lineRule="exact"/>
              <w:ind w:firstLine="187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98" w:type="dxa"/>
            <w:shd w:val="clear" w:color="auto" w:fill="F2F2F2" w:themeFill="background1" w:themeFillShade="F2"/>
          </w:tcPr>
          <w:p w14:paraId="5E88E231" w14:textId="77777777" w:rsidR="00EC38C8" w:rsidRPr="00FF0BBA" w:rsidRDefault="00EC38C8">
            <w:pPr>
              <w:pStyle w:val="a3"/>
              <w:spacing w:before="174" w:line="200" w:lineRule="exact"/>
              <w:ind w:firstLine="98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1"/>
                <w:szCs w:val="2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メールアドレス</w:t>
            </w:r>
          </w:p>
        </w:tc>
        <w:tc>
          <w:tcPr>
            <w:tcW w:w="7594" w:type="dxa"/>
            <w:tcBorders>
              <w:bottom w:val="single" w:sz="12" w:space="0" w:color="auto"/>
            </w:tcBorders>
            <w:vAlign w:val="center"/>
          </w:tcPr>
          <w:p w14:paraId="5E88E232" w14:textId="77777777" w:rsidR="00EC38C8" w:rsidRPr="00031978" w:rsidRDefault="00EC38C8" w:rsidP="00526534">
            <w:pPr>
              <w:pStyle w:val="a3"/>
              <w:spacing w:line="240" w:lineRule="exact"/>
              <w:jc w:val="both"/>
              <w:rPr>
                <w:rFonts w:ascii="HG丸ｺﾞｼｯｸM-PRO" w:eastAsia="HG丸ｺﾞｼｯｸM-PRO" w:hAnsi="HG丸ｺﾞｼｯｸM-PRO" w:cs="Times New Roman"/>
                <w:color w:val="0000FF"/>
                <w:sz w:val="21"/>
                <w:szCs w:val="12"/>
              </w:rPr>
            </w:pPr>
          </w:p>
        </w:tc>
      </w:tr>
    </w:tbl>
    <w:p w14:paraId="2428CD70" w14:textId="77777777" w:rsidR="000A05E9" w:rsidRPr="00031978" w:rsidRDefault="000A05E9" w:rsidP="0064411A">
      <w:pPr>
        <w:pStyle w:val="a3"/>
        <w:spacing w:line="310" w:lineRule="exact"/>
        <w:ind w:right="-80"/>
        <w:rPr>
          <w:rFonts w:ascii="HG丸ｺﾞｼｯｸM-PRO" w:eastAsia="HG丸ｺﾞｼｯｸM-PRO" w:hAnsi="HG丸ｺﾞｼｯｸM-PRO" w:cs="Times New Roman"/>
          <w:color w:val="0000FF"/>
          <w:sz w:val="15"/>
          <w:szCs w:val="15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2269"/>
        <w:gridCol w:w="1701"/>
        <w:gridCol w:w="850"/>
        <w:gridCol w:w="4955"/>
      </w:tblGrid>
      <w:tr w:rsidR="00031978" w:rsidRPr="00031978" w14:paraId="5E88E239" w14:textId="77777777" w:rsidTr="001A0DB3">
        <w:trPr>
          <w:trHeight w:val="36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5E88E237" w14:textId="77777777" w:rsidR="008A42AD" w:rsidRPr="00FF0BBA" w:rsidRDefault="008A42AD" w:rsidP="009B6C15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対話項目</w:t>
            </w:r>
          </w:p>
        </w:tc>
        <w:tc>
          <w:tcPr>
            <w:tcW w:w="7506" w:type="dxa"/>
            <w:gridSpan w:val="3"/>
            <w:shd w:val="clear" w:color="auto" w:fill="F2F2F2" w:themeFill="background1" w:themeFillShade="F2"/>
            <w:vAlign w:val="center"/>
          </w:tcPr>
          <w:p w14:paraId="5E88E238" w14:textId="77777777" w:rsidR="008A42AD" w:rsidRPr="00FF0BBA" w:rsidRDefault="008A42AD" w:rsidP="009B6C15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意見概要</w:t>
            </w:r>
          </w:p>
        </w:tc>
      </w:tr>
      <w:tr w:rsidR="00031978" w:rsidRPr="00031978" w14:paraId="5E88E23B" w14:textId="77777777" w:rsidTr="001A0DB3">
        <w:trPr>
          <w:trHeight w:val="111"/>
        </w:trPr>
        <w:tc>
          <w:tcPr>
            <w:tcW w:w="9775" w:type="dxa"/>
            <w:gridSpan w:val="4"/>
            <w:shd w:val="clear" w:color="auto" w:fill="F2F2F2" w:themeFill="background1" w:themeFillShade="F2"/>
            <w:vAlign w:val="center"/>
          </w:tcPr>
          <w:p w14:paraId="5E88E23A" w14:textId="6B9CD17B" w:rsidR="008A42AD" w:rsidRPr="00FF0BBA" w:rsidRDefault="008D1A2C" w:rsidP="00C72E4E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mc:AlternateContent>
                  <mc:Choice Requires="w16se">
                    <w:rFonts w:ascii="HG丸ｺﾞｼｯｸM-PRO" w:eastAsia="HG丸ｺﾞｼｯｸM-PRO" w:hAnsi="HG丸ｺﾞｼｯｸM-PRO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 w:rsid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板橋区かわまちづくり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の整備</w:t>
            </w:r>
            <w:r w:rsid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やあり方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に関</w:t>
            </w:r>
            <w:r w:rsidR="006730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して、ご意見をお聞かせください。</w:t>
            </w:r>
          </w:p>
        </w:tc>
      </w:tr>
      <w:tr w:rsidR="00904919" w:rsidRPr="00031978" w14:paraId="3EFFE152" w14:textId="77777777" w:rsidTr="001A0DB3">
        <w:trPr>
          <w:trHeight w:val="1311"/>
        </w:trPr>
        <w:tc>
          <w:tcPr>
            <w:tcW w:w="2269" w:type="dxa"/>
            <w:shd w:val="clear" w:color="auto" w:fill="FFFFFF" w:themeFill="background1"/>
            <w:vAlign w:val="center"/>
          </w:tcPr>
          <w:p w14:paraId="65562F8F" w14:textId="4A45962B" w:rsidR="00904919" w:rsidRPr="00FF0BBA" w:rsidRDefault="00904919" w:rsidP="00C72E4E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ア 整備手法・内容</w:t>
            </w:r>
          </w:p>
        </w:tc>
        <w:tc>
          <w:tcPr>
            <w:tcW w:w="7506" w:type="dxa"/>
            <w:gridSpan w:val="3"/>
            <w:shd w:val="clear" w:color="auto" w:fill="FFFFFF" w:themeFill="background1"/>
            <w:vAlign w:val="center"/>
          </w:tcPr>
          <w:p w14:paraId="3A3CF62D" w14:textId="5F5F531B" w:rsidR="00904919" w:rsidRDefault="006730D2" w:rsidP="001A0DB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（記入例）Park-PFI、指定管理者制度とPark-PFIの併用、</w:t>
            </w:r>
            <w:r w:rsidR="007C5916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PMO型指定管理</w:t>
            </w:r>
            <w:r w:rsidR="003100A3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</w:t>
            </w:r>
          </w:p>
          <w:p w14:paraId="7384BF82" w14:textId="67042EBD" w:rsidR="006730D2" w:rsidRDefault="006730D2" w:rsidP="001A0DB3">
            <w:pPr>
              <w:spacing w:line="240" w:lineRule="exac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指定管理者制度と設置管理許可制度</w:t>
            </w:r>
            <w:r w:rsidR="007C5916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、指定管理者制度でのソフト事業　など</w:t>
            </w:r>
          </w:p>
          <w:p w14:paraId="49B76FF0" w14:textId="77777777" w:rsidR="007C5916" w:rsidRDefault="007C5916" w:rsidP="00C72E4E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  <w:p w14:paraId="4E19CE2E" w14:textId="77777777" w:rsidR="007C5916" w:rsidRDefault="007C5916" w:rsidP="00C72E4E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  <w:p w14:paraId="05FC66C9" w14:textId="35CF1B46" w:rsidR="006730D2" w:rsidRPr="00FF0BBA" w:rsidRDefault="006730D2" w:rsidP="00C72E4E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AF6DD2" w:rsidRPr="00031978" w14:paraId="5E88E23E" w14:textId="77777777" w:rsidTr="001A0DB3">
        <w:trPr>
          <w:trHeight w:val="693"/>
        </w:trPr>
        <w:tc>
          <w:tcPr>
            <w:tcW w:w="2269" w:type="dxa"/>
            <w:vMerge w:val="restart"/>
            <w:vAlign w:val="center"/>
          </w:tcPr>
          <w:p w14:paraId="5E88E23C" w14:textId="246E8BCE" w:rsidR="00AF6DD2" w:rsidRPr="00031978" w:rsidRDefault="00AF6DD2" w:rsidP="00904919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ア</w:t>
            </w:r>
            <w:r w:rsidR="00904919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－２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整備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手法</w:t>
            </w:r>
            <w:r w:rsidR="00904919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公募設置管理制度（Park-PFI）</w:t>
            </w:r>
            <w:r w:rsidR="00904919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が含まれる場合</w:t>
            </w:r>
          </w:p>
        </w:tc>
        <w:tc>
          <w:tcPr>
            <w:tcW w:w="1701" w:type="dxa"/>
            <w:vMerge w:val="restart"/>
          </w:tcPr>
          <w:p w14:paraId="0430E594" w14:textId="665FDE53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公募対象公園施設</w:t>
            </w:r>
            <w:r w:rsidR="00D73E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に関するアイデア・意見</w:t>
            </w:r>
          </w:p>
        </w:tc>
        <w:tc>
          <w:tcPr>
            <w:tcW w:w="850" w:type="dxa"/>
          </w:tcPr>
          <w:p w14:paraId="62E42100" w14:textId="578C8FF6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種類</w:t>
            </w:r>
          </w:p>
        </w:tc>
        <w:tc>
          <w:tcPr>
            <w:tcW w:w="4955" w:type="dxa"/>
          </w:tcPr>
          <w:p w14:paraId="5E88E23D" w14:textId="09FE8494" w:rsidR="00AF6DD2" w:rsidRPr="00031978" w:rsidRDefault="00AF6DD2" w:rsidP="004365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AF6DD2" w:rsidRPr="00031978" w14:paraId="1B97C627" w14:textId="77777777" w:rsidTr="001A0DB3">
        <w:trPr>
          <w:trHeight w:val="659"/>
        </w:trPr>
        <w:tc>
          <w:tcPr>
            <w:tcW w:w="2269" w:type="dxa"/>
            <w:vMerge/>
            <w:vAlign w:val="center"/>
          </w:tcPr>
          <w:p w14:paraId="4F49AF9E" w14:textId="77777777" w:rsidR="00AF6DD2" w:rsidRPr="00FF0BBA" w:rsidRDefault="00AF6DD2" w:rsidP="00AF6D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14:paraId="2E6A34E1" w14:textId="77777777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850" w:type="dxa"/>
          </w:tcPr>
          <w:p w14:paraId="4F548BA1" w14:textId="77777777" w:rsidR="00E57914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位置・</w:t>
            </w:r>
          </w:p>
          <w:p w14:paraId="3B7B732E" w14:textId="5C193D61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規模</w:t>
            </w:r>
          </w:p>
        </w:tc>
        <w:tc>
          <w:tcPr>
            <w:tcW w:w="4955" w:type="dxa"/>
          </w:tcPr>
          <w:p w14:paraId="58E31B36" w14:textId="75573A73" w:rsidR="00AF6DD2" w:rsidRPr="00031978" w:rsidRDefault="00AF6DD2" w:rsidP="004365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AF6DD2" w:rsidRPr="00031978" w14:paraId="0596354D" w14:textId="77777777" w:rsidTr="001A0DB3">
        <w:trPr>
          <w:trHeight w:val="687"/>
        </w:trPr>
        <w:tc>
          <w:tcPr>
            <w:tcW w:w="2269" w:type="dxa"/>
            <w:vMerge/>
            <w:vAlign w:val="center"/>
          </w:tcPr>
          <w:p w14:paraId="28999059" w14:textId="77777777" w:rsidR="00AF6DD2" w:rsidRPr="00FF0BBA" w:rsidRDefault="00AF6DD2" w:rsidP="00AF6D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701" w:type="dxa"/>
          </w:tcPr>
          <w:p w14:paraId="63D103D1" w14:textId="00749D27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特定公園施設</w:t>
            </w:r>
            <w:r w:rsidR="00D73E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に関するアイデア・意見</w:t>
            </w:r>
          </w:p>
        </w:tc>
        <w:tc>
          <w:tcPr>
            <w:tcW w:w="850" w:type="dxa"/>
          </w:tcPr>
          <w:p w14:paraId="2D748AAF" w14:textId="77777777" w:rsidR="00E57914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内容・</w:t>
            </w:r>
          </w:p>
          <w:p w14:paraId="648C4C47" w14:textId="40F5B6D9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AF6D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規模</w:t>
            </w:r>
          </w:p>
        </w:tc>
        <w:tc>
          <w:tcPr>
            <w:tcW w:w="4955" w:type="dxa"/>
          </w:tcPr>
          <w:p w14:paraId="2643796E" w14:textId="595D1A91" w:rsidR="00AF6DD2" w:rsidRPr="00031978" w:rsidRDefault="00AF6DD2" w:rsidP="004365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5E88E242" w14:textId="77777777" w:rsidTr="001A0DB3">
        <w:trPr>
          <w:trHeight w:val="1533"/>
        </w:trPr>
        <w:tc>
          <w:tcPr>
            <w:tcW w:w="2269" w:type="dxa"/>
            <w:vAlign w:val="center"/>
          </w:tcPr>
          <w:p w14:paraId="5E88E240" w14:textId="7D413636" w:rsidR="006C4ABC" w:rsidRPr="00031978" w:rsidRDefault="008D1A2C" w:rsidP="008D1A2C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イ</w:t>
            </w:r>
            <w:r w:rsidR="00954454"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事業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スケジュール（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着手時期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事業期間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）</w:t>
            </w:r>
          </w:p>
        </w:tc>
        <w:tc>
          <w:tcPr>
            <w:tcW w:w="7506" w:type="dxa"/>
            <w:gridSpan w:val="3"/>
          </w:tcPr>
          <w:p w14:paraId="5E88E241" w14:textId="44EA5A69" w:rsidR="005811A1" w:rsidRPr="00AF6DD2" w:rsidRDefault="005811A1" w:rsidP="004365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AF6DD2" w:rsidRPr="00031978" w14:paraId="5C889481" w14:textId="77777777" w:rsidTr="001A0DB3">
        <w:trPr>
          <w:trHeight w:val="1413"/>
        </w:trPr>
        <w:tc>
          <w:tcPr>
            <w:tcW w:w="2269" w:type="dxa"/>
            <w:vAlign w:val="center"/>
          </w:tcPr>
          <w:p w14:paraId="1DEAF645" w14:textId="023C4D1B" w:rsidR="00E57914" w:rsidRPr="00FF0BBA" w:rsidRDefault="0054343B" w:rsidP="008D1A2C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ウ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その他</w:t>
            </w:r>
            <w:r w:rsidR="007C5916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のアイデア・意見</w:t>
            </w:r>
          </w:p>
        </w:tc>
        <w:tc>
          <w:tcPr>
            <w:tcW w:w="7506" w:type="dxa"/>
            <w:gridSpan w:val="3"/>
          </w:tcPr>
          <w:p w14:paraId="59F664DF" w14:textId="37CD703A" w:rsidR="00AF6DD2" w:rsidRPr="00AF6DD2" w:rsidRDefault="00AF6DD2" w:rsidP="004365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</w:tbl>
    <w:p w14:paraId="60ECD791" w14:textId="20AB586E" w:rsidR="000A05E9" w:rsidRPr="00031978" w:rsidRDefault="000A05E9">
      <w:pPr>
        <w:rPr>
          <w:rFonts w:ascii="HG丸ｺﾞｼｯｸM-PRO" w:eastAsia="HG丸ｺﾞｼｯｸM-PRO" w:hAnsi="HG丸ｺﾞｼｯｸM-PRO"/>
          <w:color w:val="0000FF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2269"/>
        <w:gridCol w:w="7506"/>
      </w:tblGrid>
      <w:tr w:rsidR="00031978" w:rsidRPr="00031978" w14:paraId="4371B65C" w14:textId="77777777" w:rsidTr="007516CF">
        <w:trPr>
          <w:trHeight w:val="36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32BCA859" w14:textId="3694305C" w:rsidR="009B6C15" w:rsidRPr="00FF0BBA" w:rsidRDefault="009B6C15" w:rsidP="009B6C15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対話項目</w:t>
            </w:r>
          </w:p>
        </w:tc>
        <w:tc>
          <w:tcPr>
            <w:tcW w:w="7506" w:type="dxa"/>
            <w:shd w:val="clear" w:color="auto" w:fill="F2F2F2" w:themeFill="background1" w:themeFillShade="F2"/>
            <w:vAlign w:val="center"/>
          </w:tcPr>
          <w:p w14:paraId="7D8070BB" w14:textId="6E101821" w:rsidR="009B6C15" w:rsidRPr="00FF0BBA" w:rsidRDefault="009B6C15" w:rsidP="009B6C15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意見概要</w:t>
            </w:r>
          </w:p>
        </w:tc>
      </w:tr>
      <w:tr w:rsidR="00031978" w:rsidRPr="00031978" w14:paraId="5E88E247" w14:textId="77777777" w:rsidTr="009B6C15">
        <w:trPr>
          <w:trHeight w:val="360"/>
        </w:trPr>
        <w:tc>
          <w:tcPr>
            <w:tcW w:w="9775" w:type="dxa"/>
            <w:gridSpan w:val="2"/>
            <w:shd w:val="clear" w:color="auto" w:fill="F2F2F2" w:themeFill="background1" w:themeFillShade="F2"/>
            <w:vAlign w:val="center"/>
          </w:tcPr>
          <w:p w14:paraId="5E88E246" w14:textId="26CDE6F4" w:rsidR="008A42AD" w:rsidRPr="00FF0BBA" w:rsidRDefault="006942DE" w:rsidP="0034783D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mc:AlternateContent>
                  <mc:Choice Requires="w16se">
                    <w:rFonts w:ascii="HG丸ｺﾞｼｯｸM-PRO" w:eastAsia="HG丸ｺﾞｼｯｸM-PRO" w:hAnsi="HG丸ｺﾞｼｯｸM-PRO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施設の管理運営手法やあり方に関</w:t>
            </w:r>
            <w:r w:rsidR="006730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して、ご意見をお聞かせください。</w:t>
            </w:r>
          </w:p>
        </w:tc>
      </w:tr>
      <w:tr w:rsidR="00031978" w:rsidRPr="00031978" w14:paraId="5E88E24B" w14:textId="77777777" w:rsidTr="001A0DB3">
        <w:trPr>
          <w:trHeight w:val="1373"/>
        </w:trPr>
        <w:tc>
          <w:tcPr>
            <w:tcW w:w="2269" w:type="dxa"/>
            <w:vAlign w:val="center"/>
          </w:tcPr>
          <w:p w14:paraId="5E88E249" w14:textId="4B16B835" w:rsidR="008A42AD" w:rsidRPr="00031978" w:rsidRDefault="001951BF" w:rsidP="001951BF">
            <w:pPr>
              <w:ind w:rightChars="-10" w:right="-21"/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ア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施設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全体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の管理運営</w:t>
            </w:r>
          </w:p>
        </w:tc>
        <w:tc>
          <w:tcPr>
            <w:tcW w:w="7506" w:type="dxa"/>
            <w:vAlign w:val="center"/>
          </w:tcPr>
          <w:p w14:paraId="5E88E24A" w14:textId="77777777" w:rsidR="008A42AD" w:rsidRPr="00AF6DD2" w:rsidRDefault="008A42AD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5E88E252" w14:textId="77777777" w:rsidTr="001A0DB3">
        <w:trPr>
          <w:trHeight w:val="1263"/>
        </w:trPr>
        <w:tc>
          <w:tcPr>
            <w:tcW w:w="2269" w:type="dxa"/>
            <w:vAlign w:val="center"/>
          </w:tcPr>
          <w:p w14:paraId="5E88E250" w14:textId="4E1209CA" w:rsidR="008A42AD" w:rsidRPr="00031978" w:rsidRDefault="001951BF" w:rsidP="001951BF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イ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 w:rsidR="00E57914"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主体的に参画可能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な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事業範囲・分野</w:t>
            </w:r>
          </w:p>
        </w:tc>
        <w:tc>
          <w:tcPr>
            <w:tcW w:w="7506" w:type="dxa"/>
            <w:vAlign w:val="center"/>
          </w:tcPr>
          <w:p w14:paraId="5E88E251" w14:textId="77777777" w:rsidR="008A42AD" w:rsidRPr="00031978" w:rsidRDefault="008A42AD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5BA8FC07" w14:textId="77777777" w:rsidTr="001A0DB3">
        <w:trPr>
          <w:trHeight w:val="1551"/>
        </w:trPr>
        <w:tc>
          <w:tcPr>
            <w:tcW w:w="2269" w:type="dxa"/>
            <w:vAlign w:val="center"/>
          </w:tcPr>
          <w:p w14:paraId="054FD62C" w14:textId="77777777" w:rsidR="009D25E0" w:rsidRDefault="00954454" w:rsidP="00954454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ウ 連携可能な事業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範囲・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分野</w:t>
            </w:r>
          </w:p>
          <w:p w14:paraId="2939148A" w14:textId="3E0ACDF9" w:rsidR="006730D2" w:rsidRPr="00031978" w:rsidRDefault="006730D2" w:rsidP="00954454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</w:t>
            </w:r>
            <w:r w:rsidRPr="007516C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※他事業者等との連携の想定も可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）</w:t>
            </w:r>
          </w:p>
        </w:tc>
        <w:tc>
          <w:tcPr>
            <w:tcW w:w="7506" w:type="dxa"/>
            <w:vAlign w:val="center"/>
          </w:tcPr>
          <w:p w14:paraId="658CBF5C" w14:textId="20D036FB" w:rsidR="009D25E0" w:rsidRDefault="009D25E0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0F891259" w14:textId="77777777" w:rsidR="007516CF" w:rsidRDefault="007516CF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349347EE" w14:textId="77777777" w:rsidR="004849B6" w:rsidRDefault="004849B6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2E9FC8E2" w14:textId="77777777" w:rsidR="004849B6" w:rsidRDefault="004849B6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0DD5BC64" w14:textId="5F494A90" w:rsidR="007516CF" w:rsidRPr="00031978" w:rsidRDefault="007516CF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2974BDE7" w14:textId="77777777" w:rsidTr="001A0DB3">
        <w:trPr>
          <w:trHeight w:val="1321"/>
        </w:trPr>
        <w:tc>
          <w:tcPr>
            <w:tcW w:w="2269" w:type="dxa"/>
            <w:vAlign w:val="center"/>
          </w:tcPr>
          <w:p w14:paraId="1D4B2A86" w14:textId="655D9260" w:rsidR="00954454" w:rsidRPr="00031978" w:rsidRDefault="00954454" w:rsidP="00954454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エ 施設の維持管理・補修等の管理運営</w:t>
            </w:r>
          </w:p>
        </w:tc>
        <w:tc>
          <w:tcPr>
            <w:tcW w:w="7506" w:type="dxa"/>
            <w:vAlign w:val="center"/>
          </w:tcPr>
          <w:p w14:paraId="67AB15EB" w14:textId="77777777" w:rsidR="00954454" w:rsidRPr="00031978" w:rsidRDefault="00954454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1C391CB4" w14:textId="77777777" w:rsidTr="001A0DB3">
        <w:trPr>
          <w:trHeight w:val="1384"/>
        </w:trPr>
        <w:tc>
          <w:tcPr>
            <w:tcW w:w="2269" w:type="dxa"/>
            <w:vAlign w:val="center"/>
          </w:tcPr>
          <w:p w14:paraId="5E7DEFEB" w14:textId="156E1BD3" w:rsidR="00FF4887" w:rsidRPr="00031978" w:rsidRDefault="00FF4887" w:rsidP="00954454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オ </w:t>
            </w:r>
            <w:r w:rsid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地域との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協働・地域連携の推進</w:t>
            </w:r>
          </w:p>
        </w:tc>
        <w:tc>
          <w:tcPr>
            <w:tcW w:w="7506" w:type="dxa"/>
            <w:vAlign w:val="center"/>
          </w:tcPr>
          <w:p w14:paraId="2069F718" w14:textId="77777777" w:rsidR="00FF4887" w:rsidRPr="00031978" w:rsidRDefault="00FF4887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AF6DD2" w:rsidRPr="00031978" w14:paraId="5D7CFF81" w14:textId="77777777" w:rsidTr="001A0DB3">
        <w:trPr>
          <w:trHeight w:val="1417"/>
        </w:trPr>
        <w:tc>
          <w:tcPr>
            <w:tcW w:w="2269" w:type="dxa"/>
            <w:vAlign w:val="center"/>
          </w:tcPr>
          <w:p w14:paraId="79415698" w14:textId="3FDB79F4" w:rsidR="00AF6DD2" w:rsidRPr="00FF0BBA" w:rsidRDefault="00AF6DD2" w:rsidP="00954454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カ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水辺空間の利用促進</w:t>
            </w:r>
            <w:r w:rsidR="009A2F9C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（平時・イベント等）</w:t>
            </w:r>
          </w:p>
        </w:tc>
        <w:tc>
          <w:tcPr>
            <w:tcW w:w="7506" w:type="dxa"/>
            <w:vAlign w:val="center"/>
          </w:tcPr>
          <w:p w14:paraId="01F84348" w14:textId="77777777" w:rsidR="00AF6DD2" w:rsidRDefault="00AF6DD2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6806B2A5" w14:textId="77777777" w:rsidR="000110CF" w:rsidRDefault="000110CF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6645A075" w14:textId="77777777" w:rsidR="000110CF" w:rsidRDefault="000110CF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  <w:p w14:paraId="5AA3EB0C" w14:textId="77777777" w:rsidR="000110CF" w:rsidRPr="00AF6DD2" w:rsidRDefault="000110CF" w:rsidP="0034783D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</w:tbl>
    <w:p w14:paraId="6D3D983D" w14:textId="074C7285" w:rsidR="00F80FAF" w:rsidRPr="00031978" w:rsidRDefault="00F80FAF" w:rsidP="0034783D">
      <w:pPr>
        <w:rPr>
          <w:rFonts w:ascii="HG丸ｺﾞｼｯｸM-PRO" w:eastAsia="HG丸ｺﾞｼｯｸM-PRO" w:hAnsi="HG丸ｺﾞｼｯｸM-PRO"/>
          <w:color w:val="0000FF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2269"/>
        <w:gridCol w:w="7506"/>
      </w:tblGrid>
      <w:tr w:rsidR="00031978" w:rsidRPr="00031978" w14:paraId="5E88E259" w14:textId="77777777" w:rsidTr="007516CF">
        <w:trPr>
          <w:trHeight w:val="36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5E88E257" w14:textId="77777777" w:rsidR="006C4ABC" w:rsidRPr="00FF0BBA" w:rsidRDefault="006C4ABC" w:rsidP="0071467A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対話項目</w:t>
            </w:r>
          </w:p>
        </w:tc>
        <w:tc>
          <w:tcPr>
            <w:tcW w:w="7506" w:type="dxa"/>
            <w:shd w:val="clear" w:color="auto" w:fill="F2F2F2" w:themeFill="background1" w:themeFillShade="F2"/>
          </w:tcPr>
          <w:p w14:paraId="5E88E258" w14:textId="77777777" w:rsidR="006C4ABC" w:rsidRPr="00FF0BBA" w:rsidRDefault="006C4ABC" w:rsidP="0071467A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意見概要</w:t>
            </w:r>
          </w:p>
        </w:tc>
      </w:tr>
      <w:tr w:rsidR="00031978" w:rsidRPr="00031978" w14:paraId="5E88E25B" w14:textId="77777777" w:rsidTr="009B6C15">
        <w:trPr>
          <w:trHeight w:val="360"/>
        </w:trPr>
        <w:tc>
          <w:tcPr>
            <w:tcW w:w="9775" w:type="dxa"/>
            <w:gridSpan w:val="2"/>
            <w:shd w:val="clear" w:color="auto" w:fill="F2F2F2" w:themeFill="background1" w:themeFillShade="F2"/>
            <w:vAlign w:val="center"/>
          </w:tcPr>
          <w:p w14:paraId="5E88E25A" w14:textId="76961EE6" w:rsidR="006C4ABC" w:rsidRPr="00FF0BBA" w:rsidRDefault="00FF4887" w:rsidP="00024933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mc:AlternateContent>
                  <mc:Choice Requires="w16se">
                    <w:rFonts w:ascii="HG丸ｺﾞｼｯｸM-PRO" w:eastAsia="HG丸ｺﾞｼｯｸM-PRO" w:hAnsi="HG丸ｺﾞｼｯｸM-PRO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F0BBA">
              <w:rPr>
                <w:rFonts w:ascii="HG丸ｺﾞｼｯｸM-PRO" w:eastAsia="HG丸ｺﾞｼｯｸM-PRO" w:hAnsi="HG丸ｺﾞｼｯｸM-PRO"/>
                <w:color w:val="000000" w:themeColor="text1"/>
              </w:rPr>
              <w:t xml:space="preserve"> </w:t>
            </w: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公募条件等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に関</w:t>
            </w:r>
            <w:r w:rsidR="006730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して、ご意見をお聞かせください。</w:t>
            </w:r>
          </w:p>
        </w:tc>
      </w:tr>
      <w:tr w:rsidR="00031978" w:rsidRPr="006730D2" w14:paraId="5E88E25E" w14:textId="77777777" w:rsidTr="001A0DB3">
        <w:trPr>
          <w:trHeight w:val="1284"/>
        </w:trPr>
        <w:tc>
          <w:tcPr>
            <w:tcW w:w="2269" w:type="dxa"/>
            <w:vAlign w:val="center"/>
          </w:tcPr>
          <w:p w14:paraId="5E88E25C" w14:textId="595E07BF" w:rsidR="006C4ABC" w:rsidRPr="00FF0BBA" w:rsidRDefault="00FF4887" w:rsidP="00FF4887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ア </w:t>
            </w:r>
            <w:r w:rsidR="006F7643" w:rsidRPr="00FF0BBA">
              <w:rPr>
                <w:rFonts w:ascii="HG丸ｺﾞｼｯｸM-PRO" w:eastAsia="HG丸ｺﾞｼｯｸM-PRO" w:hAnsi="HG丸ｺﾞｼｯｸM-PRO"/>
                <w:color w:val="000000" w:themeColor="text1"/>
              </w:rPr>
              <w:t>参画に関する意向</w:t>
            </w:r>
            <w:r w:rsidR="00E57914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（本事業への関心）</w:t>
            </w:r>
          </w:p>
        </w:tc>
        <w:tc>
          <w:tcPr>
            <w:tcW w:w="7506" w:type="dxa"/>
          </w:tcPr>
          <w:p w14:paraId="7755F6B5" w14:textId="1B4916E5" w:rsidR="006730D2" w:rsidRDefault="006730D2" w:rsidP="001A0DB3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FF"/>
              </w:rPr>
              <w:t>■</w:t>
            </w:r>
            <w:r w:rsidR="00EE0C51">
              <w:rPr>
                <w:rFonts w:ascii="HG丸ｺﾞｼｯｸM-PRO" w:eastAsia="HG丸ｺﾞｼｯｸM-PRO" w:hAnsi="HG丸ｺﾞｼｯｸM-PRO" w:hint="eastAsia"/>
                <w:color w:val="0000FF"/>
              </w:rPr>
              <w:t>参入意向</w:t>
            </w:r>
            <w:r>
              <w:rPr>
                <w:rFonts w:ascii="HG丸ｺﾞｼｯｸM-PRO" w:eastAsia="HG丸ｺﾞｼｯｸM-PRO" w:hAnsi="HG丸ｺﾞｼｯｸM-PRO" w:hint="eastAsia"/>
                <w:color w:val="0000FF"/>
              </w:rPr>
              <w:t>の選択肢</w:t>
            </w:r>
          </w:p>
          <w:p w14:paraId="07BB47A2" w14:textId="52508D9F" w:rsidR="006730D2" w:rsidRDefault="006730D2" w:rsidP="006730D2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FF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FF"/>
              </w:rPr>
              <w:t>1.非常に高い 　2.やや高い　３.やや低い　４.非常に低い　５.わからない</w:t>
            </w:r>
          </w:p>
          <w:p w14:paraId="18BDA5B9" w14:textId="56592EA2" w:rsidR="006730D2" w:rsidRDefault="006730D2" w:rsidP="006730D2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FF"/>
              </w:rPr>
              <w:t>■上記「１～５」の選択理由</w:t>
            </w:r>
            <w:r w:rsidR="00EE0C51">
              <w:rPr>
                <w:rFonts w:ascii="HG丸ｺﾞｼｯｸM-PRO" w:eastAsia="HG丸ｺﾞｼｯｸM-PRO" w:hAnsi="HG丸ｺﾞｼｯｸM-PRO" w:hint="eastAsia"/>
                <w:color w:val="0000FF"/>
              </w:rPr>
              <w:t>・判断基準等</w:t>
            </w:r>
          </w:p>
          <w:p w14:paraId="5E88E25D" w14:textId="6E93081A" w:rsidR="006730D2" w:rsidRPr="00031978" w:rsidRDefault="005811A1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FF"/>
              </w:rPr>
              <w:t xml:space="preserve">　</w:t>
            </w:r>
          </w:p>
        </w:tc>
      </w:tr>
      <w:tr w:rsidR="00031978" w:rsidRPr="00031978" w14:paraId="5E88E261" w14:textId="77777777" w:rsidTr="001A0DB3">
        <w:trPr>
          <w:trHeight w:val="998"/>
        </w:trPr>
        <w:tc>
          <w:tcPr>
            <w:tcW w:w="2269" w:type="dxa"/>
            <w:vAlign w:val="center"/>
          </w:tcPr>
          <w:p w14:paraId="5E88E25F" w14:textId="511337F7" w:rsidR="006C4ABC" w:rsidRPr="00FF0BBA" w:rsidRDefault="00FF4887" w:rsidP="00FF4887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イ 収益による利用者還元</w:t>
            </w:r>
          </w:p>
        </w:tc>
        <w:tc>
          <w:tcPr>
            <w:tcW w:w="7506" w:type="dxa"/>
          </w:tcPr>
          <w:p w14:paraId="5E88E260" w14:textId="6783A01D" w:rsidR="006C4ABC" w:rsidRPr="00FF0BBA" w:rsidRDefault="006C4ABC" w:rsidP="00024933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031978" w:rsidRPr="00031978" w14:paraId="5E88E264" w14:textId="77777777" w:rsidTr="001A0DB3">
        <w:trPr>
          <w:trHeight w:val="1260"/>
        </w:trPr>
        <w:tc>
          <w:tcPr>
            <w:tcW w:w="2269" w:type="dxa"/>
            <w:vAlign w:val="center"/>
          </w:tcPr>
          <w:p w14:paraId="5E88E262" w14:textId="0F4D14C7" w:rsidR="006C4ABC" w:rsidRPr="00FF0BBA" w:rsidRDefault="00FF4887" w:rsidP="00FF4887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ウ 費用負担</w:t>
            </w:r>
            <w:r w:rsidR="00D73E4B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、リスク分担、選定基準</w:t>
            </w:r>
          </w:p>
        </w:tc>
        <w:tc>
          <w:tcPr>
            <w:tcW w:w="7506" w:type="dxa"/>
          </w:tcPr>
          <w:p w14:paraId="5E88E263" w14:textId="77777777" w:rsidR="006C4ABC" w:rsidRPr="004849B6" w:rsidRDefault="006C4ABC" w:rsidP="00024933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031978" w:rsidRPr="00031978" w14:paraId="19B0002B" w14:textId="77777777" w:rsidTr="007516CF"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5F07FD25" w14:textId="7BBA1CFD" w:rsidR="00E10B86" w:rsidRPr="00FF0BBA" w:rsidRDefault="00E10B86" w:rsidP="00E10B86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lastRenderedPageBreak/>
              <w:t>対話項目</w:t>
            </w:r>
          </w:p>
        </w:tc>
        <w:tc>
          <w:tcPr>
            <w:tcW w:w="7506" w:type="dxa"/>
            <w:shd w:val="clear" w:color="auto" w:fill="F2F2F2" w:themeFill="background1" w:themeFillShade="F2"/>
            <w:vAlign w:val="center"/>
          </w:tcPr>
          <w:p w14:paraId="32CDBBF2" w14:textId="2DF71E35" w:rsidR="00E10B86" w:rsidRPr="00FF0BBA" w:rsidRDefault="00E10B86" w:rsidP="00E10B86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意見概要</w:t>
            </w:r>
          </w:p>
        </w:tc>
      </w:tr>
      <w:tr w:rsidR="00031978" w:rsidRPr="00031978" w14:paraId="648C1159" w14:textId="77777777" w:rsidTr="00C279DB">
        <w:tc>
          <w:tcPr>
            <w:tcW w:w="9775" w:type="dxa"/>
            <w:gridSpan w:val="2"/>
            <w:shd w:val="clear" w:color="auto" w:fill="F2F2F2" w:themeFill="background1" w:themeFillShade="F2"/>
            <w:vAlign w:val="center"/>
          </w:tcPr>
          <w:p w14:paraId="23DCB157" w14:textId="72FA4F42" w:rsidR="00A34D37" w:rsidRPr="00FF0BBA" w:rsidRDefault="00A34D37" w:rsidP="00C279DB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（４）その他</w:t>
            </w:r>
            <w:r w:rsidR="006730D2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、「板橋区かわまちづくり」全般に関して、ご意見・ご要望をお聞かせください。</w:t>
            </w:r>
          </w:p>
        </w:tc>
      </w:tr>
      <w:tr w:rsidR="00AF6DD2" w:rsidRPr="004849B6" w14:paraId="18C0897E" w14:textId="77777777" w:rsidTr="001A0DB3">
        <w:trPr>
          <w:trHeight w:val="2157"/>
        </w:trPr>
        <w:tc>
          <w:tcPr>
            <w:tcW w:w="2269" w:type="dxa"/>
            <w:vAlign w:val="center"/>
          </w:tcPr>
          <w:p w14:paraId="50B1DC6D" w14:textId="5E913634" w:rsidR="00AF6DD2" w:rsidRPr="00FF0BBA" w:rsidRDefault="00AF6DD2" w:rsidP="00AD0494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ア </w:t>
            </w: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実現する上での課題</w:t>
            </w:r>
            <w:r w:rsidR="00BB142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、区が配慮すべき事項</w:t>
            </w:r>
          </w:p>
        </w:tc>
        <w:tc>
          <w:tcPr>
            <w:tcW w:w="7506" w:type="dxa"/>
          </w:tcPr>
          <w:p w14:paraId="52621B5C" w14:textId="77777777" w:rsidR="00AF6DD2" w:rsidRPr="00031978" w:rsidRDefault="00AF6DD2" w:rsidP="00C279DB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7516CF" w:rsidRPr="00031978" w14:paraId="6FB80137" w14:textId="77777777" w:rsidTr="001A0DB3">
        <w:trPr>
          <w:trHeight w:val="2693"/>
        </w:trPr>
        <w:tc>
          <w:tcPr>
            <w:tcW w:w="2269" w:type="dxa"/>
            <w:vAlign w:val="center"/>
          </w:tcPr>
          <w:p w14:paraId="616C1732" w14:textId="741CBA78" w:rsidR="007516CF" w:rsidRDefault="007516CF" w:rsidP="00AD0494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イ 提供可能なノウハウ</w:t>
            </w:r>
          </w:p>
        </w:tc>
        <w:tc>
          <w:tcPr>
            <w:tcW w:w="7506" w:type="dxa"/>
          </w:tcPr>
          <w:p w14:paraId="0AC2D6D3" w14:textId="77777777" w:rsidR="007516CF" w:rsidRPr="00031978" w:rsidRDefault="007516CF" w:rsidP="00C279DB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  <w:tr w:rsidR="00031978" w:rsidRPr="00031978" w14:paraId="400339D4" w14:textId="77777777" w:rsidTr="001A0DB3">
        <w:trPr>
          <w:trHeight w:val="2395"/>
        </w:trPr>
        <w:tc>
          <w:tcPr>
            <w:tcW w:w="2269" w:type="dxa"/>
            <w:vAlign w:val="center"/>
          </w:tcPr>
          <w:p w14:paraId="6C826CC1" w14:textId="6E32D4FE" w:rsidR="00A34D37" w:rsidRPr="00FF0BBA" w:rsidRDefault="007516CF" w:rsidP="00AD0494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ウ</w:t>
            </w:r>
            <w:r w:rsidR="00AD0494" w:rsidRPr="00FF0BBA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 その他</w:t>
            </w:r>
          </w:p>
        </w:tc>
        <w:tc>
          <w:tcPr>
            <w:tcW w:w="7506" w:type="dxa"/>
          </w:tcPr>
          <w:p w14:paraId="629317C1" w14:textId="3F0C4480" w:rsidR="00170C67" w:rsidRPr="00031978" w:rsidRDefault="00170C67" w:rsidP="00C279DB">
            <w:pPr>
              <w:rPr>
                <w:rFonts w:ascii="HG丸ｺﾞｼｯｸM-PRO" w:eastAsia="HG丸ｺﾞｼｯｸM-PRO" w:hAnsi="HG丸ｺﾞｼｯｸM-PRO"/>
                <w:color w:val="0000FF"/>
              </w:rPr>
            </w:pPr>
          </w:p>
        </w:tc>
      </w:tr>
    </w:tbl>
    <w:p w14:paraId="28340AE1" w14:textId="44B7A1D4" w:rsidR="00AF6DD2" w:rsidRDefault="00BB142A" w:rsidP="001A0DB3">
      <w:pPr>
        <w:ind w:left="420" w:hangingChars="200" w:hanging="420"/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 w:rsidRPr="00BB142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※</w:t>
      </w:r>
      <w:r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 xml:space="preserve">　</w:t>
      </w:r>
      <w:r w:rsidRPr="00BB142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回答欄の大きさは、適宜、調整いただいて構いません。</w:t>
      </w:r>
      <w:r w:rsidR="000110C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また、本様式にとらわれず、任意様式での提案も可能です。</w:t>
      </w:r>
    </w:p>
    <w:p w14:paraId="463BA538" w14:textId="27140C6F" w:rsidR="00BB142A" w:rsidRPr="001A0DB3" w:rsidRDefault="00BB142A" w:rsidP="0034783D">
      <w:pPr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r w:rsidRPr="001A0DB3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 xml:space="preserve">※　</w:t>
      </w:r>
      <w:bookmarkStart w:id="0" w:name="_GoBack"/>
      <w:bookmarkEnd w:id="0"/>
      <w:r w:rsidRPr="00BB142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パンフレットや類似実績</w:t>
      </w:r>
      <w:r w:rsidRPr="00BB142A">
        <w:rPr>
          <w:rFonts w:ascii="HG丸ｺﾞｼｯｸM-PRO" w:eastAsia="HG丸ｺﾞｼｯｸM-PRO" w:hAnsi="HG丸ｺﾞｼｯｸM-PRO"/>
          <w:color w:val="000000" w:themeColor="text1"/>
          <w:szCs w:val="21"/>
        </w:rPr>
        <w:t>(他自治体事例)ついて</w:t>
      </w:r>
      <w:r w:rsidR="000110CF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も</w:t>
      </w:r>
      <w:r w:rsidRPr="00BB142A">
        <w:rPr>
          <w:rFonts w:ascii="HG丸ｺﾞｼｯｸM-PRO" w:eastAsia="HG丸ｺﾞｼｯｸM-PRO" w:hAnsi="HG丸ｺﾞｼｯｸM-PRO"/>
          <w:color w:val="000000" w:themeColor="text1"/>
          <w:szCs w:val="21"/>
        </w:rPr>
        <w:t>ご紹介ください</w:t>
      </w:r>
      <w:r w:rsidRPr="00BB142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（様式外で可）</w:t>
      </w:r>
      <w:r w:rsidRPr="00BB142A">
        <w:rPr>
          <w:rFonts w:ascii="HG丸ｺﾞｼｯｸM-PRO" w:eastAsia="HG丸ｺﾞｼｯｸM-PRO" w:hAnsi="HG丸ｺﾞｼｯｸM-PRO"/>
          <w:color w:val="000000" w:themeColor="text1"/>
          <w:szCs w:val="21"/>
        </w:rPr>
        <w:t>。</w:t>
      </w:r>
    </w:p>
    <w:p w14:paraId="5E88E279" w14:textId="05CD1890" w:rsidR="008A42AD" w:rsidRPr="00FF0BBA" w:rsidRDefault="0071467A" w:rsidP="0034783D">
      <w:pPr>
        <w:rPr>
          <w:rFonts w:ascii="HG丸ｺﾞｼｯｸM-PRO" w:eastAsia="HG丸ｺﾞｼｯｸM-PRO" w:hAnsi="HG丸ｺﾞｼｯｸM-PRO"/>
          <w:color w:val="000000" w:themeColor="text1"/>
        </w:rPr>
      </w:pPr>
      <w:r w:rsidRPr="00FF0BB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 xml:space="preserve">※　</w:t>
      </w:r>
      <w:r w:rsidR="005E4553" w:rsidRPr="00FF0BB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意見概要の記入欄に書ききれない場合は、適宜記入欄を広げてご記入ください。</w:t>
      </w:r>
    </w:p>
    <w:p w14:paraId="5E88E27B" w14:textId="77777777" w:rsidR="00D41BD4" w:rsidRPr="00FF0BBA" w:rsidRDefault="00124722" w:rsidP="00D41BD4">
      <w:pPr>
        <w:tabs>
          <w:tab w:val="left" w:pos="284"/>
        </w:tabs>
        <w:rPr>
          <w:rFonts w:ascii="HG丸ｺﾞｼｯｸM-PRO" w:eastAsia="HG丸ｺﾞｼｯｸM-PRO" w:hAnsi="HG丸ｺﾞｼｯｸM-PRO"/>
          <w:color w:val="000000" w:themeColor="text1"/>
          <w:szCs w:val="21"/>
        </w:rPr>
      </w:pPr>
      <w:bookmarkStart w:id="1" w:name="_Hlk522285902"/>
      <w:r w:rsidRPr="00FF0BB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 xml:space="preserve">※　</w:t>
      </w:r>
      <w:bookmarkEnd w:id="1"/>
      <w:r w:rsidR="00A7216A" w:rsidRPr="00FF0BBA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その他、必要に応じて提案書を補足する資料がありましたら、あわせてご提出ください。</w:t>
      </w:r>
    </w:p>
    <w:sectPr w:rsidR="00D41BD4" w:rsidRPr="00FF0BBA" w:rsidSect="007A70AD">
      <w:footerReference w:type="default" r:id="rId8"/>
      <w:type w:val="continuous"/>
      <w:pgSz w:w="11906" w:h="16838"/>
      <w:pgMar w:top="1276" w:right="1134" w:bottom="851" w:left="1134" w:header="72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412AC" w14:textId="77777777" w:rsidR="00150AE1" w:rsidRDefault="00150AE1" w:rsidP="00E430CF">
      <w:r>
        <w:separator/>
      </w:r>
    </w:p>
  </w:endnote>
  <w:endnote w:type="continuationSeparator" w:id="0">
    <w:p w14:paraId="44D31C4F" w14:textId="77777777" w:rsidR="00150AE1" w:rsidRDefault="00150AE1" w:rsidP="00E4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800099"/>
      <w:docPartObj>
        <w:docPartGallery w:val="Page Numbers (Bottom of Page)"/>
        <w:docPartUnique/>
      </w:docPartObj>
    </w:sdtPr>
    <w:sdtEndPr/>
    <w:sdtContent>
      <w:p w14:paraId="59A4FC39" w14:textId="08109D5E" w:rsidR="007A70AD" w:rsidRDefault="007A70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8A8" w:rsidRPr="007058A8">
          <w:rPr>
            <w:noProof/>
            <w:lang w:val="ja-JP"/>
          </w:rPr>
          <w:t>1</w:t>
        </w:r>
        <w:r>
          <w:fldChar w:fldCharType="end"/>
        </w:r>
      </w:p>
    </w:sdtContent>
  </w:sdt>
  <w:p w14:paraId="6CD8DE9F" w14:textId="77777777" w:rsidR="00EB4F07" w:rsidRDefault="00EB4F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F1B8" w14:textId="77777777" w:rsidR="00150AE1" w:rsidRDefault="00150AE1" w:rsidP="00E430CF">
      <w:r>
        <w:separator/>
      </w:r>
    </w:p>
  </w:footnote>
  <w:footnote w:type="continuationSeparator" w:id="0">
    <w:p w14:paraId="02B6E3A2" w14:textId="77777777" w:rsidR="00150AE1" w:rsidRDefault="00150AE1" w:rsidP="00E4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0A15"/>
    <w:multiLevelType w:val="hybridMultilevel"/>
    <w:tmpl w:val="8726574C"/>
    <w:lvl w:ilvl="0" w:tplc="09BE3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9626A0"/>
    <w:multiLevelType w:val="hybridMultilevel"/>
    <w:tmpl w:val="18CA55C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A64ACB"/>
    <w:multiLevelType w:val="hybridMultilevel"/>
    <w:tmpl w:val="9BB05EC0"/>
    <w:lvl w:ilvl="0" w:tplc="CF7C4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F9635A"/>
    <w:multiLevelType w:val="hybridMultilevel"/>
    <w:tmpl w:val="87809C58"/>
    <w:lvl w:ilvl="0" w:tplc="D49C13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AC7DBE"/>
    <w:multiLevelType w:val="hybridMultilevel"/>
    <w:tmpl w:val="8286EE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E4124C4"/>
    <w:multiLevelType w:val="hybridMultilevel"/>
    <w:tmpl w:val="FFF64C4A"/>
    <w:lvl w:ilvl="0" w:tplc="01B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F134456"/>
    <w:multiLevelType w:val="hybridMultilevel"/>
    <w:tmpl w:val="273A6996"/>
    <w:lvl w:ilvl="0" w:tplc="0CA2F0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91"/>
    <w:rsid w:val="000110CF"/>
    <w:rsid w:val="00011938"/>
    <w:rsid w:val="0002461E"/>
    <w:rsid w:val="00031978"/>
    <w:rsid w:val="00043EE3"/>
    <w:rsid w:val="00063999"/>
    <w:rsid w:val="000646B6"/>
    <w:rsid w:val="00097646"/>
    <w:rsid w:val="000A05E9"/>
    <w:rsid w:val="000B298C"/>
    <w:rsid w:val="000B4990"/>
    <w:rsid w:val="000D2756"/>
    <w:rsid w:val="000E0F45"/>
    <w:rsid w:val="00124722"/>
    <w:rsid w:val="00131F63"/>
    <w:rsid w:val="00150AE1"/>
    <w:rsid w:val="001602A6"/>
    <w:rsid w:val="00170C67"/>
    <w:rsid w:val="001824D0"/>
    <w:rsid w:val="001951BF"/>
    <w:rsid w:val="001A0DB3"/>
    <w:rsid w:val="001F1258"/>
    <w:rsid w:val="0023118B"/>
    <w:rsid w:val="002A3648"/>
    <w:rsid w:val="002B06BB"/>
    <w:rsid w:val="002B772D"/>
    <w:rsid w:val="002D6A1F"/>
    <w:rsid w:val="002E3BB5"/>
    <w:rsid w:val="00306364"/>
    <w:rsid w:val="003100A3"/>
    <w:rsid w:val="003404C5"/>
    <w:rsid w:val="00342EAC"/>
    <w:rsid w:val="0034783D"/>
    <w:rsid w:val="003A0AC2"/>
    <w:rsid w:val="003A41A1"/>
    <w:rsid w:val="003C2ED3"/>
    <w:rsid w:val="003D57B9"/>
    <w:rsid w:val="003D7862"/>
    <w:rsid w:val="003D7C2F"/>
    <w:rsid w:val="004365A1"/>
    <w:rsid w:val="0045107F"/>
    <w:rsid w:val="004849B6"/>
    <w:rsid w:val="004B1326"/>
    <w:rsid w:val="00520AC6"/>
    <w:rsid w:val="00526534"/>
    <w:rsid w:val="0054343B"/>
    <w:rsid w:val="005530FB"/>
    <w:rsid w:val="005751E5"/>
    <w:rsid w:val="005811A1"/>
    <w:rsid w:val="0058579C"/>
    <w:rsid w:val="00586D76"/>
    <w:rsid w:val="005E2805"/>
    <w:rsid w:val="005E4553"/>
    <w:rsid w:val="005E4F56"/>
    <w:rsid w:val="0064411A"/>
    <w:rsid w:val="006730D2"/>
    <w:rsid w:val="00674F39"/>
    <w:rsid w:val="006942DE"/>
    <w:rsid w:val="006B6B8D"/>
    <w:rsid w:val="006C4ABC"/>
    <w:rsid w:val="006F17FE"/>
    <w:rsid w:val="006F5771"/>
    <w:rsid w:val="006F7643"/>
    <w:rsid w:val="00700D3D"/>
    <w:rsid w:val="0070290B"/>
    <w:rsid w:val="007058A8"/>
    <w:rsid w:val="0071467A"/>
    <w:rsid w:val="00715084"/>
    <w:rsid w:val="00715930"/>
    <w:rsid w:val="00744F26"/>
    <w:rsid w:val="00745206"/>
    <w:rsid w:val="007516CF"/>
    <w:rsid w:val="0078492A"/>
    <w:rsid w:val="007A70AD"/>
    <w:rsid w:val="007C5916"/>
    <w:rsid w:val="007E5936"/>
    <w:rsid w:val="007F489A"/>
    <w:rsid w:val="007F5DB5"/>
    <w:rsid w:val="008152ED"/>
    <w:rsid w:val="00831933"/>
    <w:rsid w:val="00840CD2"/>
    <w:rsid w:val="0088139F"/>
    <w:rsid w:val="00882BCD"/>
    <w:rsid w:val="0089037D"/>
    <w:rsid w:val="008A42AD"/>
    <w:rsid w:val="008B2DCE"/>
    <w:rsid w:val="008D1A2C"/>
    <w:rsid w:val="008E1186"/>
    <w:rsid w:val="00904919"/>
    <w:rsid w:val="00911333"/>
    <w:rsid w:val="00915331"/>
    <w:rsid w:val="00916350"/>
    <w:rsid w:val="0094557B"/>
    <w:rsid w:val="00954454"/>
    <w:rsid w:val="00962898"/>
    <w:rsid w:val="00964DBD"/>
    <w:rsid w:val="009A1E97"/>
    <w:rsid w:val="009A2F9C"/>
    <w:rsid w:val="009B6C15"/>
    <w:rsid w:val="009D1F46"/>
    <w:rsid w:val="009D25E0"/>
    <w:rsid w:val="009D5B19"/>
    <w:rsid w:val="00A34D37"/>
    <w:rsid w:val="00A62FAB"/>
    <w:rsid w:val="00A66A3F"/>
    <w:rsid w:val="00A7216A"/>
    <w:rsid w:val="00A73367"/>
    <w:rsid w:val="00A74739"/>
    <w:rsid w:val="00A74B46"/>
    <w:rsid w:val="00AD0494"/>
    <w:rsid w:val="00AD5A18"/>
    <w:rsid w:val="00AF6DD2"/>
    <w:rsid w:val="00B07C1A"/>
    <w:rsid w:val="00B151E7"/>
    <w:rsid w:val="00BB142A"/>
    <w:rsid w:val="00BE018F"/>
    <w:rsid w:val="00BE1D9D"/>
    <w:rsid w:val="00BE43BB"/>
    <w:rsid w:val="00C21600"/>
    <w:rsid w:val="00C23191"/>
    <w:rsid w:val="00C30FF2"/>
    <w:rsid w:val="00C648E3"/>
    <w:rsid w:val="00C72E4E"/>
    <w:rsid w:val="00C800EB"/>
    <w:rsid w:val="00D41BD4"/>
    <w:rsid w:val="00D630CB"/>
    <w:rsid w:val="00D73E4B"/>
    <w:rsid w:val="00D849DA"/>
    <w:rsid w:val="00D85C1A"/>
    <w:rsid w:val="00DA4A8A"/>
    <w:rsid w:val="00DD3B51"/>
    <w:rsid w:val="00DF0034"/>
    <w:rsid w:val="00E10B86"/>
    <w:rsid w:val="00E430CF"/>
    <w:rsid w:val="00E57914"/>
    <w:rsid w:val="00E67521"/>
    <w:rsid w:val="00E85D8F"/>
    <w:rsid w:val="00E94696"/>
    <w:rsid w:val="00EA2C62"/>
    <w:rsid w:val="00EB4F07"/>
    <w:rsid w:val="00EC00B1"/>
    <w:rsid w:val="00EC38C8"/>
    <w:rsid w:val="00EE0C51"/>
    <w:rsid w:val="00EF0354"/>
    <w:rsid w:val="00EF10AC"/>
    <w:rsid w:val="00EF2D12"/>
    <w:rsid w:val="00F35984"/>
    <w:rsid w:val="00F63158"/>
    <w:rsid w:val="00F725BE"/>
    <w:rsid w:val="00F80FAF"/>
    <w:rsid w:val="00F902DC"/>
    <w:rsid w:val="00F953FB"/>
    <w:rsid w:val="00FB7E20"/>
    <w:rsid w:val="00FC60EA"/>
    <w:rsid w:val="00FF0BBA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88E215"/>
  <w14:defaultImageDpi w14:val="0"/>
  <w15:docId w15:val="{1C8FF7C1-9925-472D-BBBD-E74014F8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43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430CF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43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430CF"/>
    <w:rPr>
      <w:rFonts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86D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6D7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39"/>
    <w:rsid w:val="008A4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C4ABC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0A05E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0A05E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A05E9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A05E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A05E9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D630C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CDF2-B68A-44A0-874D-34841B76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847</Words>
  <Characters>191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ﾅｶﾑﾗ ｻﾁﾖ</dc:creator>
  <cp:lastModifiedBy>阿瀬見 有貴</cp:lastModifiedBy>
  <cp:revision>3</cp:revision>
  <cp:lastPrinted>2021-04-21T04:48:00Z</cp:lastPrinted>
  <dcterms:created xsi:type="dcterms:W3CDTF">2024-12-18T04:21:00Z</dcterms:created>
  <dcterms:modified xsi:type="dcterms:W3CDTF">2024-12-20T05:30:00Z</dcterms:modified>
</cp:coreProperties>
</file>